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551E02">
      <w:pPr>
        <w:tabs>
          <w:tab w:val="left" w:pos="284"/>
          <w:tab w:val="left" w:pos="709"/>
        </w:tabs>
        <w:jc w:val="center"/>
        <w:rPr>
          <w:b/>
          <w:sz w:val="32"/>
          <w:szCs w:val="32"/>
        </w:rPr>
      </w:pPr>
      <w:r>
        <w:rPr>
          <w:noProof/>
          <w:lang w:val="en-US"/>
        </w:rPr>
        <w:drawing>
          <wp:anchor distT="0" distB="0" distL="114300" distR="114300" simplePos="0" relativeHeight="251658240"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7216"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54410DEC" w14:textId="3E881F15" w:rsidR="006C2DF0" w:rsidRDefault="006C2DF0" w:rsidP="006C2DF0">
      <w:pPr>
        <w:rPr>
          <w:rFonts w:ascii="Calibri" w:hAnsi="Calibri" w:cs="Calibri"/>
          <w:bCs/>
        </w:rPr>
      </w:pPr>
      <w:r w:rsidRPr="006C2DF0">
        <w:rPr>
          <w:rFonts w:ascii="Calibri" w:hAnsi="Calibri" w:cs="Calibri"/>
          <w:bCs/>
          <w:sz w:val="22"/>
          <w:szCs w:val="22"/>
        </w:rPr>
        <w:t xml:space="preserve">Mrs </w:t>
      </w:r>
      <w:r w:rsidR="00B344D2">
        <w:rPr>
          <w:rFonts w:ascii="Calibri" w:hAnsi="Calibri" w:cs="Calibri"/>
          <w:bCs/>
          <w:sz w:val="22"/>
          <w:szCs w:val="22"/>
        </w:rPr>
        <w:t>Linda Morrison Allsopp</w:t>
      </w:r>
      <w:r w:rsidRPr="006C2DF0">
        <w:rPr>
          <w:rFonts w:ascii="Calibri" w:hAnsi="Calibri" w:cs="Calibri"/>
          <w:bCs/>
          <w:sz w:val="22"/>
          <w:szCs w:val="22"/>
        </w:rPr>
        <w:t>,</w:t>
      </w:r>
      <w:r w:rsidR="00B3059E">
        <w:rPr>
          <w:rFonts w:ascii="Calibri" w:hAnsi="Calibri" w:cs="Calibri"/>
          <w:bCs/>
          <w:sz w:val="22"/>
          <w:szCs w:val="22"/>
        </w:rPr>
        <w:t xml:space="preserve"> </w:t>
      </w:r>
      <w:r w:rsidRPr="006C2DF0">
        <w:rPr>
          <w:rFonts w:ascii="Calibri" w:hAnsi="Calibri" w:cs="Calibri"/>
          <w:bCs/>
          <w:sz w:val="22"/>
          <w:szCs w:val="22"/>
        </w:rPr>
        <w:t xml:space="preserve">Clerk to the Parish Council                     </w:t>
      </w:r>
      <w:r>
        <w:rPr>
          <w:rFonts w:ascii="Calibri" w:hAnsi="Calibri" w:cs="Calibri"/>
          <w:bCs/>
          <w:sz w:val="22"/>
          <w:szCs w:val="22"/>
        </w:rPr>
        <w:t xml:space="preserve"> </w:t>
      </w:r>
      <w:r w:rsidR="00C1615D">
        <w:rPr>
          <w:rFonts w:ascii="Calibri" w:hAnsi="Calibri" w:cs="Calibri"/>
          <w:bCs/>
          <w:sz w:val="22"/>
          <w:szCs w:val="22"/>
        </w:rPr>
        <w:t xml:space="preserve">                </w:t>
      </w:r>
      <w:r>
        <w:rPr>
          <w:rFonts w:ascii="Calibri" w:hAnsi="Calibri" w:cs="Calibri"/>
          <w:bCs/>
          <w:sz w:val="22"/>
          <w:szCs w:val="22"/>
        </w:rPr>
        <w:t xml:space="preserve">     </w:t>
      </w:r>
      <w:r w:rsidRPr="006C2DF0">
        <w:rPr>
          <w:rFonts w:ascii="Calibri" w:hAnsi="Calibri" w:cs="Calibri"/>
          <w:bCs/>
          <w:sz w:val="22"/>
          <w:szCs w:val="22"/>
        </w:rPr>
        <w:t xml:space="preserve">Tel:  </w:t>
      </w:r>
      <w:r w:rsidRPr="007E7E4A">
        <w:rPr>
          <w:rFonts w:ascii="Calibri" w:hAnsi="Calibri" w:cs="Calibri"/>
          <w:bCs/>
          <w:color w:val="FF0000"/>
          <w:sz w:val="22"/>
          <w:szCs w:val="22"/>
        </w:rPr>
        <w:t xml:space="preserve"> </w:t>
      </w:r>
      <w:r w:rsidR="00BD77E6">
        <w:rPr>
          <w:rFonts w:ascii="Calibri" w:hAnsi="Calibri" w:cs="Calibri"/>
          <w:bCs/>
          <w:sz w:val="22"/>
          <w:szCs w:val="22"/>
        </w:rPr>
        <w:t xml:space="preserve">01865 861992 or 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Pr>
          <w:rFonts w:ascii="Calibri" w:hAnsi="Calibri" w:cs="Calibri"/>
          <w:bCs/>
          <w:sz w:val="22"/>
          <w:szCs w:val="22"/>
        </w:rPr>
        <w:t xml:space="preserve">         </w:t>
      </w:r>
      <w:r w:rsidR="00DF5D6A">
        <w:rPr>
          <w:rFonts w:ascii="Calibri" w:hAnsi="Calibri" w:cs="Calibri"/>
          <w:bCs/>
          <w:sz w:val="22"/>
          <w:szCs w:val="22"/>
        </w:rPr>
        <w:t>Parish Office, First Floor, 5</w:t>
      </w:r>
      <w:r w:rsidRPr="006C2DF0">
        <w:rPr>
          <w:rFonts w:ascii="Calibri" w:hAnsi="Calibri" w:cs="Calibri"/>
          <w:bCs/>
        </w:rPr>
        <w:t xml:space="preserve"> Church Way, Botley, Oxford OX2</w:t>
      </w:r>
      <w:r w:rsidR="00605EFF">
        <w:rPr>
          <w:rFonts w:ascii="Calibri" w:hAnsi="Calibri" w:cs="Calibri"/>
          <w:bCs/>
        </w:rPr>
        <w:t>9TH</w:t>
      </w:r>
    </w:p>
    <w:p w14:paraId="4B21C1F1" w14:textId="77777777" w:rsidR="00B3059E" w:rsidRPr="006C2DF0" w:rsidRDefault="00B3059E" w:rsidP="006C2DF0">
      <w:pPr>
        <w:rPr>
          <w:rFonts w:ascii="Calibri" w:hAnsi="Calibri" w:cs="Calibri"/>
          <w:bCs/>
        </w:rPr>
      </w:pPr>
    </w:p>
    <w:p w14:paraId="7504CAE6" w14:textId="77777777" w:rsidR="00865C7D" w:rsidRDefault="00865C7D" w:rsidP="00C119AD">
      <w:pPr>
        <w:pStyle w:val="NormalWeb"/>
        <w:shd w:val="clear" w:color="auto" w:fill="FFFFFF"/>
        <w:ind w:left="57"/>
        <w:jc w:val="center"/>
        <w:rPr>
          <w:rFonts w:asciiTheme="minorHAnsi" w:hAnsiTheme="minorHAnsi" w:cstheme="minorHAnsi"/>
          <w:b/>
          <w:bCs/>
          <w:sz w:val="30"/>
          <w:szCs w:val="30"/>
        </w:rPr>
      </w:pPr>
    </w:p>
    <w:p w14:paraId="6DDB465D" w14:textId="77777777" w:rsidR="004F46CC" w:rsidRDefault="004F46CC" w:rsidP="004F46CC">
      <w:pPr>
        <w:pStyle w:val="NormalWeb"/>
        <w:shd w:val="clear" w:color="auto" w:fill="FFFFFF"/>
        <w:ind w:left="57"/>
        <w:jc w:val="center"/>
        <w:rPr>
          <w:rFonts w:asciiTheme="minorHAnsi" w:hAnsiTheme="minorHAnsi" w:cstheme="minorHAnsi"/>
          <w:b/>
          <w:bCs/>
          <w:sz w:val="30"/>
          <w:szCs w:val="30"/>
        </w:rPr>
      </w:pPr>
      <w:r>
        <w:rPr>
          <w:rFonts w:asciiTheme="minorHAnsi" w:hAnsiTheme="minorHAnsi" w:cstheme="minorHAnsi"/>
          <w:b/>
          <w:bCs/>
          <w:sz w:val="30"/>
          <w:szCs w:val="30"/>
        </w:rPr>
        <w:t>A</w:t>
      </w:r>
      <w:r w:rsidRPr="00310056">
        <w:rPr>
          <w:rFonts w:asciiTheme="minorHAnsi" w:hAnsiTheme="minorHAnsi" w:cstheme="minorHAnsi"/>
          <w:b/>
          <w:bCs/>
          <w:sz w:val="30"/>
          <w:szCs w:val="30"/>
        </w:rPr>
        <w:t xml:space="preserve"> Meeting of the Planning Committee</w:t>
      </w:r>
      <w:r>
        <w:rPr>
          <w:rFonts w:asciiTheme="minorHAnsi" w:hAnsiTheme="minorHAnsi" w:cstheme="minorHAnsi"/>
          <w:b/>
          <w:bCs/>
          <w:sz w:val="30"/>
          <w:szCs w:val="30"/>
        </w:rPr>
        <w:t xml:space="preserve"> will be </w:t>
      </w:r>
      <w:r w:rsidRPr="00310056">
        <w:rPr>
          <w:rFonts w:asciiTheme="minorHAnsi" w:hAnsiTheme="minorHAnsi" w:cstheme="minorHAnsi"/>
          <w:b/>
          <w:bCs/>
          <w:sz w:val="30"/>
          <w:szCs w:val="30"/>
        </w:rPr>
        <w:t xml:space="preserve">held </w:t>
      </w:r>
      <w:r>
        <w:rPr>
          <w:rFonts w:asciiTheme="minorHAnsi" w:hAnsiTheme="minorHAnsi" w:cstheme="minorHAnsi"/>
          <w:b/>
          <w:bCs/>
          <w:sz w:val="30"/>
          <w:szCs w:val="30"/>
        </w:rPr>
        <w:br/>
        <w:t xml:space="preserve">at 8pm </w:t>
      </w:r>
      <w:r w:rsidRPr="00310056">
        <w:rPr>
          <w:rFonts w:asciiTheme="minorHAnsi" w:hAnsiTheme="minorHAnsi" w:cstheme="minorHAnsi"/>
          <w:b/>
          <w:bCs/>
          <w:sz w:val="30"/>
          <w:szCs w:val="30"/>
        </w:rPr>
        <w:t>on Thursday</w:t>
      </w:r>
      <w:r>
        <w:rPr>
          <w:rFonts w:asciiTheme="minorHAnsi" w:hAnsiTheme="minorHAnsi" w:cstheme="minorHAnsi"/>
          <w:b/>
          <w:bCs/>
          <w:sz w:val="30"/>
          <w:szCs w:val="30"/>
        </w:rPr>
        <w:t xml:space="preserve"> 7</w:t>
      </w:r>
      <w:r w:rsidRPr="00662EC0">
        <w:rPr>
          <w:rFonts w:asciiTheme="minorHAnsi" w:hAnsiTheme="minorHAnsi" w:cstheme="minorHAnsi"/>
          <w:b/>
          <w:bCs/>
          <w:sz w:val="30"/>
          <w:szCs w:val="30"/>
          <w:vertAlign w:val="superscript"/>
        </w:rPr>
        <w:t>th</w:t>
      </w:r>
      <w:r>
        <w:rPr>
          <w:rFonts w:asciiTheme="minorHAnsi" w:hAnsiTheme="minorHAnsi" w:cstheme="minorHAnsi"/>
          <w:b/>
          <w:bCs/>
          <w:sz w:val="30"/>
          <w:szCs w:val="30"/>
        </w:rPr>
        <w:t xml:space="preserve"> April 2022 in the Seacourt Hall</w:t>
      </w:r>
    </w:p>
    <w:p w14:paraId="10274DCE" w14:textId="77777777" w:rsidR="004F46CC" w:rsidRDefault="004F46CC" w:rsidP="004F46CC">
      <w:pPr>
        <w:pStyle w:val="NormalWeb"/>
        <w:shd w:val="clear" w:color="auto" w:fill="FFFFFF"/>
        <w:ind w:left="57"/>
        <w:jc w:val="center"/>
        <w:rPr>
          <w:rFonts w:asciiTheme="minorHAnsi" w:hAnsiTheme="minorHAnsi" w:cstheme="minorHAnsi"/>
          <w:b/>
          <w:bCs/>
          <w:sz w:val="30"/>
          <w:szCs w:val="30"/>
        </w:rPr>
      </w:pPr>
      <w:r>
        <w:rPr>
          <w:rFonts w:asciiTheme="minorHAnsi" w:hAnsiTheme="minorHAnsi" w:cstheme="minorHAnsi"/>
          <w:b/>
          <w:bCs/>
          <w:sz w:val="30"/>
          <w:szCs w:val="30"/>
        </w:rPr>
        <w:t xml:space="preserve"> and </w:t>
      </w:r>
      <w:r w:rsidRPr="00310056">
        <w:rPr>
          <w:rFonts w:asciiTheme="minorHAnsi" w:hAnsiTheme="minorHAnsi" w:cstheme="minorHAnsi"/>
          <w:b/>
          <w:bCs/>
          <w:sz w:val="30"/>
          <w:szCs w:val="30"/>
        </w:rPr>
        <w:t>via video conference</w:t>
      </w:r>
    </w:p>
    <w:p w14:paraId="4C58B723" w14:textId="77777777" w:rsidR="00B3059E" w:rsidRPr="00310056" w:rsidRDefault="00B3059E" w:rsidP="000A6173">
      <w:pPr>
        <w:pStyle w:val="NormalWeb"/>
        <w:shd w:val="clear" w:color="auto" w:fill="FFFFFF"/>
        <w:ind w:left="57"/>
        <w:jc w:val="center"/>
        <w:rPr>
          <w:rFonts w:asciiTheme="minorHAnsi" w:hAnsiTheme="minorHAnsi" w:cstheme="minorHAnsi"/>
          <w:bCs/>
          <w:sz w:val="30"/>
          <w:szCs w:val="30"/>
          <w:u w:val="single"/>
        </w:rPr>
      </w:pPr>
    </w:p>
    <w:p w14:paraId="642190AD" w14:textId="77777777" w:rsidR="004216D2" w:rsidRPr="00406AC4" w:rsidRDefault="004216D2" w:rsidP="004216D2">
      <w:pPr>
        <w:shd w:val="clear" w:color="auto" w:fill="FFFFFF"/>
        <w:spacing w:after="120"/>
        <w:ind w:left="57"/>
        <w:rPr>
          <w:rFonts w:ascii="Calibri Light" w:hAnsi="Calibri Light" w:cs="Calibri Light"/>
          <w:color w:val="000000"/>
          <w:lang w:val="en-US"/>
        </w:rPr>
      </w:pPr>
      <w:r w:rsidRPr="00406AC4">
        <w:rPr>
          <w:rFonts w:ascii="Calibri Light" w:hAnsi="Calibri Light" w:cs="Calibri Light"/>
          <w:color w:val="000000"/>
          <w:lang w:val="en-US"/>
        </w:rPr>
        <w:t xml:space="preserve">Members of the public and press are </w:t>
      </w:r>
      <w:r w:rsidRPr="009606E1">
        <w:rPr>
          <w:rFonts w:ascii="Calibri Light" w:hAnsi="Calibri Light" w:cs="Calibri Light"/>
          <w:color w:val="000000"/>
          <w:lang w:val="en-US"/>
        </w:rPr>
        <w:t xml:space="preserve">encouraged to attend the </w:t>
      </w:r>
      <w:r w:rsidRPr="00406AC4">
        <w:rPr>
          <w:rFonts w:ascii="Calibri Light" w:hAnsi="Calibri Light" w:cs="Calibri Light"/>
          <w:color w:val="000000"/>
          <w:lang w:val="en-US"/>
        </w:rPr>
        <w:t>above meeting by video conference.</w:t>
      </w:r>
      <w:r w:rsidRPr="009606E1">
        <w:rPr>
          <w:rFonts w:ascii="Calibri Light" w:hAnsi="Calibri Light" w:cs="Calibri Light"/>
          <w:color w:val="000000"/>
          <w:lang w:val="en-US"/>
        </w:rPr>
        <w:t xml:space="preserve"> But may also attend in person. </w:t>
      </w:r>
      <w:r w:rsidRPr="00406AC4">
        <w:rPr>
          <w:rFonts w:ascii="Calibri Light" w:hAnsi="Calibri Light" w:cs="Calibri Light"/>
          <w:color w:val="000000"/>
          <w:lang w:val="en-US"/>
        </w:rPr>
        <w:t xml:space="preserve">Please note that this meeting will be recorded.  </w:t>
      </w:r>
    </w:p>
    <w:p w14:paraId="76B8200D" w14:textId="0BB9C58D" w:rsidR="004216D2" w:rsidRDefault="004216D2" w:rsidP="004216D2">
      <w:pPr>
        <w:shd w:val="clear" w:color="auto" w:fill="FFFFFF"/>
        <w:spacing w:after="120"/>
        <w:ind w:left="57"/>
        <w:rPr>
          <w:rFonts w:ascii="Calibri" w:hAnsi="Calibri" w:cs="Calibri"/>
        </w:rPr>
      </w:pPr>
      <w:r w:rsidRPr="00406AC4">
        <w:rPr>
          <w:rFonts w:ascii="Calibri Light" w:hAnsi="Calibri Light" w:cs="Calibri Light"/>
          <w:color w:val="000000"/>
        </w:rPr>
        <w:t xml:space="preserve">To view the meeting from a computer, tablet or smartphone, use this link:  </w:t>
      </w:r>
      <w:hyperlink r:id="rId11" w:history="1">
        <w:r w:rsidR="0020418E" w:rsidRPr="002253A1">
          <w:rPr>
            <w:rStyle w:val="Hyperlink"/>
            <w:rFonts w:ascii="Calibri" w:hAnsi="Calibri" w:cs="Calibri"/>
          </w:rPr>
          <w:t>https://us02web.zoom.us/j/88483097042</w:t>
        </w:r>
      </w:hyperlink>
    </w:p>
    <w:p w14:paraId="10B27F72" w14:textId="0A96BECE" w:rsidR="004216D2" w:rsidRPr="00A42AA9" w:rsidRDefault="004216D2" w:rsidP="004216D2">
      <w:pPr>
        <w:shd w:val="clear" w:color="auto" w:fill="FFFFFF"/>
        <w:spacing w:after="120"/>
        <w:ind w:left="57"/>
      </w:pPr>
      <w:r w:rsidRPr="009606E1">
        <w:rPr>
          <w:rFonts w:ascii="Calibri Light" w:hAnsi="Calibri Light" w:cs="Calibri Light"/>
          <w:color w:val="000000"/>
        </w:rPr>
        <w:t>Alt</w:t>
      </w:r>
      <w:r w:rsidRPr="00406AC4">
        <w:rPr>
          <w:rFonts w:ascii="Calibri Light" w:hAnsi="Calibri Light" w:cs="Calibri Light"/>
          <w:color w:val="000000"/>
        </w:rPr>
        <w:t xml:space="preserve">ernatively go to the zoom website (zoom.us), click ‘join a meeting’, and enter: </w:t>
      </w:r>
      <w:r>
        <w:rPr>
          <w:rFonts w:ascii="Calibri Light" w:hAnsi="Calibri Light" w:cs="Calibri Light"/>
          <w:b/>
          <w:bCs/>
          <w:color w:val="000000"/>
        </w:rPr>
        <w:br/>
      </w:r>
      <w:r w:rsidRPr="00406AC4">
        <w:rPr>
          <w:rFonts w:ascii="Calibri Light" w:hAnsi="Calibri Light" w:cs="Calibri Light"/>
          <w:color w:val="000000"/>
        </w:rPr>
        <w:t>Meeting ID:</w:t>
      </w:r>
      <w:r w:rsidRPr="00406AC4">
        <w:rPr>
          <w:rFonts w:ascii="Calibri Light" w:hAnsi="Calibri Light" w:cs="Calibri Light"/>
          <w:b/>
          <w:bCs/>
          <w:color w:val="000000"/>
        </w:rPr>
        <w:t xml:space="preserve"> </w:t>
      </w:r>
      <w:r w:rsidR="0020418E" w:rsidRPr="0020418E">
        <w:rPr>
          <w:rFonts w:ascii="Calibri Light" w:hAnsi="Calibri Light" w:cs="Calibri Light"/>
          <w:b/>
          <w:bCs/>
          <w:color w:val="000000"/>
        </w:rPr>
        <w:t>884 8309 7042</w:t>
      </w:r>
      <w:r>
        <w:rPr>
          <w:rFonts w:ascii="Calibri Light" w:hAnsi="Calibri Light" w:cs="Calibri Light"/>
          <w:b/>
          <w:bCs/>
          <w:color w:val="000000"/>
        </w:rPr>
        <w:br/>
      </w:r>
      <w:r w:rsidRPr="00406AC4">
        <w:rPr>
          <w:rFonts w:ascii="Calibri Light" w:hAnsi="Calibri Light" w:cs="Calibri Light"/>
          <w:color w:val="000000"/>
        </w:rPr>
        <w:t>You will also be prompted to enter the following passcode:</w:t>
      </w:r>
      <w:r w:rsidRPr="00406AC4">
        <w:rPr>
          <w:rFonts w:ascii="Calibri Light" w:hAnsi="Calibri Light" w:cs="Calibri Light"/>
          <w:b/>
          <w:bCs/>
          <w:color w:val="000000"/>
        </w:rPr>
        <w:t xml:space="preserve">  </w:t>
      </w:r>
      <w:r w:rsidR="0020418E" w:rsidRPr="0020418E">
        <w:rPr>
          <w:rFonts w:ascii="Calibri Light" w:hAnsi="Calibri Light" w:cs="Calibri Light"/>
          <w:b/>
          <w:bCs/>
          <w:color w:val="000000"/>
        </w:rPr>
        <w:t>206497</w:t>
      </w:r>
      <w:r>
        <w:rPr>
          <w:rFonts w:ascii="Calibri Light" w:hAnsi="Calibri Light" w:cs="Calibri Light"/>
          <w:b/>
          <w:bCs/>
          <w:color w:val="000000"/>
        </w:rPr>
        <w:br/>
      </w:r>
      <w:r w:rsidRPr="00406AC4">
        <w:rPr>
          <w:rFonts w:ascii="Calibri Light" w:hAnsi="Calibri Light" w:cs="Calibri Light"/>
          <w:color w:val="000000"/>
        </w:rPr>
        <w:t xml:space="preserve">To listen by telephone (including mobiles), dial </w:t>
      </w:r>
      <w:r w:rsidR="0020418E" w:rsidRPr="0020418E">
        <w:rPr>
          <w:rFonts w:ascii="Calibri Light" w:hAnsi="Calibri Light" w:cs="Calibri Light"/>
          <w:color w:val="000000"/>
        </w:rPr>
        <w:t>+44 203 481 5240</w:t>
      </w:r>
    </w:p>
    <w:p w14:paraId="5C168A2B" w14:textId="4B6C75C7" w:rsidR="002318CD" w:rsidRDefault="004216D2" w:rsidP="004216D2">
      <w:pPr>
        <w:pStyle w:val="NormalWeb"/>
        <w:rPr>
          <w:rFonts w:asciiTheme="minorHAnsi" w:hAnsiTheme="minorHAnsi" w:cstheme="minorHAnsi"/>
          <w:bCs/>
          <w:color w:val="000000"/>
        </w:rPr>
      </w:pPr>
      <w:r w:rsidRPr="000E1A01">
        <w:rPr>
          <w:rFonts w:ascii="Calibri" w:hAnsi="Calibri" w:cs="Calibri"/>
          <w:bCs/>
          <w:color w:val="000000"/>
        </w:rPr>
        <w:t xml:space="preserve">Papers for the meeting can be viewed at this link: </w:t>
      </w:r>
      <w:hyperlink r:id="rId12" w:history="1">
        <w:r w:rsidR="00F5264D" w:rsidRPr="00B45A9F">
          <w:rPr>
            <w:rStyle w:val="Hyperlink"/>
            <w:rFonts w:asciiTheme="minorHAnsi" w:hAnsiTheme="minorHAnsi" w:cstheme="minorHAnsi"/>
            <w:bCs/>
          </w:rPr>
          <w:t>DROPBOX</w:t>
        </w:r>
      </w:hyperlink>
    </w:p>
    <w:p w14:paraId="472528F6" w14:textId="77777777" w:rsidR="002862FE" w:rsidRPr="002318CD" w:rsidRDefault="002862FE" w:rsidP="002318CD">
      <w:pPr>
        <w:pStyle w:val="NormalWeb"/>
        <w:shd w:val="clear" w:color="auto" w:fill="FFFFFF"/>
        <w:ind w:left="57"/>
        <w:rPr>
          <w:rFonts w:asciiTheme="minorHAnsi" w:hAnsiTheme="minorHAnsi" w:cstheme="minorHAnsi"/>
          <w:bCs/>
          <w:color w:val="000000"/>
          <w:lang w:val="en-GB"/>
        </w:rPr>
      </w:pPr>
    </w:p>
    <w:p w14:paraId="739049D3" w14:textId="1ACED763" w:rsidR="00D402CE" w:rsidRPr="00983BF6" w:rsidRDefault="00FF6EB6" w:rsidP="00983BF6">
      <w:pPr>
        <w:spacing w:before="100" w:beforeAutospacing="1" w:after="100" w:afterAutospacing="1"/>
        <w:rPr>
          <w:rFonts w:asciiTheme="minorHAnsi" w:hAnsiTheme="minorHAnsi" w:cstheme="minorHAnsi"/>
        </w:rPr>
      </w:pPr>
      <w:r>
        <w:rPr>
          <w:rFonts w:ascii="Rage Italic" w:hAnsi="Rage Italic" w:cstheme="minorHAnsi"/>
          <w:sz w:val="28"/>
          <w:szCs w:val="28"/>
        </w:rPr>
        <w:t>Linda Morrison Allsopp</w:t>
      </w:r>
      <w:r>
        <w:rPr>
          <w:rFonts w:ascii="Lucida Handwriting" w:hAnsi="Lucida Handwriting" w:cstheme="minorHAnsi"/>
          <w:sz w:val="22"/>
          <w:szCs w:val="22"/>
        </w:rPr>
        <w:t xml:space="preserve"> .</w:t>
      </w:r>
      <w:r>
        <w:rPr>
          <w:rFonts w:ascii="Lucida Handwriting" w:hAnsi="Lucida Handwriting" w:cstheme="minorHAnsi"/>
          <w:sz w:val="22"/>
          <w:szCs w:val="22"/>
        </w:rPr>
        <w:br/>
      </w:r>
      <w:r>
        <w:t>Linda Morrison Allsopp, Clerk to the Parish</w:t>
      </w:r>
      <w:r>
        <w:tab/>
        <w:t xml:space="preserve"> Council</w:t>
      </w:r>
      <w:r>
        <w:tab/>
        <w:t xml:space="preserve">                   </w:t>
      </w:r>
      <w:r>
        <w:tab/>
      </w:r>
      <w:r>
        <w:rPr>
          <w:rFonts w:asciiTheme="minorHAnsi" w:hAnsiTheme="minorHAnsi" w:cstheme="minorHAnsi"/>
        </w:rPr>
        <w:tab/>
      </w:r>
      <w:r w:rsidR="00983BF6">
        <w:rPr>
          <w:rFonts w:asciiTheme="minorHAnsi" w:hAnsiTheme="minorHAnsi" w:cstheme="minorHAnsi"/>
        </w:rPr>
        <w:t xml:space="preserve">                        1</w:t>
      </w:r>
      <w:r w:rsidR="00983BF6" w:rsidRPr="00206B0D">
        <w:rPr>
          <w:rFonts w:asciiTheme="minorHAnsi" w:hAnsiTheme="minorHAnsi" w:cstheme="minorHAnsi"/>
          <w:vertAlign w:val="superscript"/>
        </w:rPr>
        <w:t>st</w:t>
      </w:r>
      <w:r w:rsidR="00983BF6">
        <w:rPr>
          <w:rFonts w:asciiTheme="minorHAnsi" w:hAnsiTheme="minorHAnsi" w:cstheme="minorHAnsi"/>
        </w:rPr>
        <w:t xml:space="preserve"> April 2022</w:t>
      </w:r>
    </w:p>
    <w:p w14:paraId="016D2163" w14:textId="77777777" w:rsidR="00D402CE" w:rsidRPr="001E4E3E" w:rsidRDefault="00D402CE" w:rsidP="00D402CE">
      <w:pPr>
        <w:spacing w:before="100" w:beforeAutospacing="1" w:after="100" w:afterAutospacing="1" w:line="276" w:lineRule="auto"/>
        <w:jc w:val="center"/>
        <w:rPr>
          <w:rFonts w:asciiTheme="minorHAnsi" w:hAnsiTheme="minorHAnsi" w:cstheme="minorHAnsi"/>
          <w:b/>
          <w:bCs/>
          <w:sz w:val="32"/>
          <w:szCs w:val="32"/>
        </w:rPr>
      </w:pPr>
      <w:r w:rsidRPr="000055B7">
        <w:rPr>
          <w:rFonts w:asciiTheme="minorHAnsi" w:hAnsiTheme="minorHAnsi" w:cstheme="minorHAnsi"/>
          <w:b/>
          <w:bCs/>
          <w:sz w:val="32"/>
          <w:szCs w:val="32"/>
        </w:rPr>
        <w:t>AGENDA</w:t>
      </w:r>
    </w:p>
    <w:p w14:paraId="52A67EA6" w14:textId="77777777" w:rsidR="00D402CE" w:rsidRPr="002F2B9A" w:rsidRDefault="00D402CE" w:rsidP="00D402CE">
      <w:pPr>
        <w:pStyle w:val="ListParagraph"/>
        <w:numPr>
          <w:ilvl w:val="0"/>
          <w:numId w:val="12"/>
        </w:numPr>
        <w:tabs>
          <w:tab w:val="left" w:pos="567"/>
        </w:tabs>
        <w:spacing w:after="60" w:line="276" w:lineRule="auto"/>
        <w:rPr>
          <w:rFonts w:asciiTheme="minorHAnsi" w:hAnsiTheme="minorHAnsi" w:cstheme="minorHAnsi"/>
        </w:rPr>
      </w:pPr>
      <w:r w:rsidRPr="00234A27">
        <w:rPr>
          <w:rFonts w:asciiTheme="minorHAnsi" w:hAnsiTheme="minorHAnsi" w:cstheme="minorHAnsi"/>
          <w:b/>
          <w:bCs/>
        </w:rPr>
        <w:t>Apologies for Absence</w:t>
      </w:r>
      <w:r w:rsidRPr="00DF0440">
        <w:rPr>
          <w:rFonts w:asciiTheme="minorHAnsi" w:hAnsiTheme="minorHAnsi" w:cstheme="minorHAnsi"/>
        </w:rPr>
        <w:t xml:space="preserve">: </w:t>
      </w:r>
      <w:bookmarkStart w:id="0" w:name="_Hlk16416230"/>
    </w:p>
    <w:p w14:paraId="58557C2C" w14:textId="77777777" w:rsidR="00D402CE" w:rsidRDefault="00D402CE" w:rsidP="00D402CE">
      <w:pPr>
        <w:pStyle w:val="ListParagraph"/>
        <w:numPr>
          <w:ilvl w:val="0"/>
          <w:numId w:val="12"/>
        </w:numPr>
        <w:tabs>
          <w:tab w:val="left" w:pos="567"/>
        </w:tabs>
        <w:spacing w:after="60" w:line="276" w:lineRule="auto"/>
        <w:rPr>
          <w:rFonts w:asciiTheme="minorHAnsi" w:hAnsiTheme="minorHAnsi" w:cstheme="minorHAnsi"/>
        </w:rPr>
      </w:pPr>
      <w:r w:rsidRPr="002F2B9A">
        <w:rPr>
          <w:rFonts w:asciiTheme="minorHAnsi" w:hAnsiTheme="minorHAnsi" w:cstheme="minorHAnsi"/>
          <w:b/>
        </w:rPr>
        <w:t xml:space="preserve">Declarations of Interest: </w:t>
      </w:r>
    </w:p>
    <w:p w14:paraId="62898F6E" w14:textId="77777777" w:rsidR="00D402CE" w:rsidRPr="004D566B" w:rsidRDefault="00D402CE" w:rsidP="00D402CE">
      <w:pPr>
        <w:pStyle w:val="ListParagraph"/>
        <w:numPr>
          <w:ilvl w:val="0"/>
          <w:numId w:val="12"/>
        </w:numPr>
        <w:tabs>
          <w:tab w:val="left" w:pos="567"/>
        </w:tabs>
        <w:spacing w:after="60" w:line="276" w:lineRule="auto"/>
        <w:rPr>
          <w:rFonts w:asciiTheme="minorHAnsi" w:hAnsiTheme="minorHAnsi" w:cstheme="minorHAnsi"/>
          <w:bCs/>
        </w:rPr>
      </w:pPr>
      <w:r w:rsidRPr="002F2B9A">
        <w:rPr>
          <w:rFonts w:asciiTheme="minorHAnsi" w:hAnsiTheme="minorHAnsi" w:cstheme="minorHAnsi"/>
          <w:b/>
        </w:rPr>
        <w:t xml:space="preserve">Approval of Draft Minutes of </w:t>
      </w:r>
      <w:r>
        <w:rPr>
          <w:rFonts w:asciiTheme="minorHAnsi" w:hAnsiTheme="minorHAnsi" w:cstheme="minorHAnsi"/>
          <w:b/>
        </w:rPr>
        <w:t xml:space="preserve">the </w:t>
      </w:r>
      <w:r w:rsidRPr="002F2B9A">
        <w:rPr>
          <w:rFonts w:asciiTheme="minorHAnsi" w:hAnsiTheme="minorHAnsi" w:cstheme="minorHAnsi"/>
          <w:b/>
        </w:rPr>
        <w:t xml:space="preserve">Planning Meeting </w:t>
      </w:r>
      <w:r>
        <w:rPr>
          <w:rFonts w:asciiTheme="minorHAnsi" w:hAnsiTheme="minorHAnsi" w:cstheme="minorHAnsi"/>
          <w:b/>
        </w:rPr>
        <w:t xml:space="preserve">held </w:t>
      </w:r>
      <w:r w:rsidRPr="002F2B9A">
        <w:rPr>
          <w:rFonts w:asciiTheme="minorHAnsi" w:hAnsiTheme="minorHAnsi" w:cstheme="minorHAnsi"/>
          <w:b/>
        </w:rPr>
        <w:t>o</w:t>
      </w:r>
      <w:r>
        <w:rPr>
          <w:rFonts w:asciiTheme="minorHAnsi" w:hAnsiTheme="minorHAnsi" w:cstheme="minorHAnsi"/>
          <w:b/>
        </w:rPr>
        <w:t>n</w:t>
      </w:r>
      <w:r>
        <w:rPr>
          <w:rFonts w:asciiTheme="minorHAnsi" w:hAnsiTheme="minorHAnsi" w:cstheme="minorHAnsi"/>
          <w:bCs/>
        </w:rPr>
        <w:t xml:space="preserve"> </w:t>
      </w:r>
      <w:r>
        <w:rPr>
          <w:rFonts w:asciiTheme="minorHAnsi" w:hAnsiTheme="minorHAnsi" w:cstheme="minorHAnsi"/>
          <w:b/>
        </w:rPr>
        <w:t>3</w:t>
      </w:r>
      <w:r>
        <w:rPr>
          <w:rFonts w:asciiTheme="minorHAnsi" w:hAnsiTheme="minorHAnsi" w:cstheme="minorHAnsi"/>
          <w:b/>
          <w:vertAlign w:val="superscript"/>
        </w:rPr>
        <w:t>rd</w:t>
      </w:r>
      <w:r>
        <w:rPr>
          <w:rFonts w:asciiTheme="minorHAnsi" w:hAnsiTheme="minorHAnsi" w:cstheme="minorHAnsi"/>
          <w:b/>
        </w:rPr>
        <w:t xml:space="preserve"> February 2022</w:t>
      </w:r>
    </w:p>
    <w:p w14:paraId="52505AEF" w14:textId="77777777" w:rsidR="00D402CE" w:rsidRDefault="00D402CE" w:rsidP="00D402CE">
      <w:pPr>
        <w:pStyle w:val="ListParagraph"/>
        <w:numPr>
          <w:ilvl w:val="0"/>
          <w:numId w:val="12"/>
        </w:numPr>
        <w:tabs>
          <w:tab w:val="left" w:pos="567"/>
        </w:tabs>
        <w:spacing w:after="60" w:line="276" w:lineRule="auto"/>
        <w:rPr>
          <w:rFonts w:asciiTheme="minorHAnsi" w:hAnsiTheme="minorHAnsi" w:cstheme="minorHAnsi"/>
        </w:rPr>
      </w:pPr>
      <w:r w:rsidRPr="002F2B9A">
        <w:rPr>
          <w:rFonts w:asciiTheme="minorHAnsi" w:hAnsiTheme="minorHAnsi" w:cstheme="minorHAnsi"/>
          <w:b/>
        </w:rPr>
        <w:t>Questions from members of the public:</w:t>
      </w:r>
      <w:r w:rsidRPr="002F2B9A">
        <w:rPr>
          <w:rFonts w:asciiTheme="minorHAnsi" w:hAnsiTheme="minorHAnsi" w:cstheme="minorHAnsi"/>
          <w:b/>
          <w:bCs/>
          <w:color w:val="000000"/>
        </w:rPr>
        <w:t xml:space="preserve"> </w:t>
      </w:r>
    </w:p>
    <w:p w14:paraId="6FBD52D8" w14:textId="77777777" w:rsidR="00D402CE" w:rsidRPr="009F2295" w:rsidRDefault="00D402CE" w:rsidP="00D402CE">
      <w:pPr>
        <w:pStyle w:val="ListParagraph"/>
        <w:numPr>
          <w:ilvl w:val="0"/>
          <w:numId w:val="12"/>
        </w:numPr>
        <w:tabs>
          <w:tab w:val="left" w:pos="567"/>
        </w:tabs>
        <w:spacing w:after="60" w:line="276" w:lineRule="auto"/>
        <w:rPr>
          <w:rFonts w:asciiTheme="minorHAnsi" w:hAnsiTheme="minorHAnsi" w:cstheme="minorHAnsi"/>
        </w:rPr>
      </w:pPr>
      <w:r w:rsidRPr="002F2B9A">
        <w:rPr>
          <w:rFonts w:asciiTheme="minorHAnsi" w:hAnsiTheme="minorHAnsi" w:cstheme="minorHAnsi"/>
          <w:b/>
          <w:bCs/>
          <w:color w:val="000000"/>
        </w:rPr>
        <w:t>Planning Issues:</w:t>
      </w:r>
    </w:p>
    <w:p w14:paraId="4D20285F" w14:textId="77777777" w:rsidR="00D402CE" w:rsidRDefault="00D402CE" w:rsidP="00D402CE">
      <w:pPr>
        <w:tabs>
          <w:tab w:val="left" w:pos="567"/>
        </w:tabs>
        <w:spacing w:after="60" w:line="276" w:lineRule="auto"/>
        <w:rPr>
          <w:rFonts w:asciiTheme="minorHAnsi" w:hAnsiTheme="minorHAnsi" w:cstheme="minorHAnsi"/>
        </w:rPr>
      </w:pPr>
    </w:p>
    <w:bookmarkEnd w:id="0"/>
    <w:p w14:paraId="162C0399" w14:textId="77777777" w:rsidR="004F46CC" w:rsidRPr="009F2295" w:rsidRDefault="004F46CC" w:rsidP="004F46CC">
      <w:pPr>
        <w:pStyle w:val="ListParagraph"/>
        <w:tabs>
          <w:tab w:val="left" w:pos="567"/>
        </w:tabs>
        <w:spacing w:after="60" w:line="276" w:lineRule="auto"/>
        <w:ind w:left="360"/>
        <w:rPr>
          <w:rFonts w:asciiTheme="minorHAnsi" w:hAnsiTheme="minorHAnsi" w:cstheme="minorHAnsi"/>
        </w:rPr>
      </w:pPr>
    </w:p>
    <w:tbl>
      <w:tblPr>
        <w:tblStyle w:val="TableGrid"/>
        <w:tblW w:w="10460" w:type="dxa"/>
        <w:jc w:val="center"/>
        <w:tblLayout w:type="fixed"/>
        <w:tblCellMar>
          <w:left w:w="57" w:type="dxa"/>
          <w:right w:w="57" w:type="dxa"/>
        </w:tblCellMar>
        <w:tblLook w:val="04A0" w:firstRow="1" w:lastRow="0" w:firstColumn="1" w:lastColumn="0" w:noHBand="0" w:noVBand="1"/>
      </w:tblPr>
      <w:tblGrid>
        <w:gridCol w:w="1842"/>
        <w:gridCol w:w="2342"/>
        <w:gridCol w:w="4888"/>
        <w:gridCol w:w="1388"/>
      </w:tblGrid>
      <w:tr w:rsidR="004F46CC" w:rsidRPr="00154310" w14:paraId="68BC7A4E" w14:textId="77777777" w:rsidTr="00215486">
        <w:trPr>
          <w:jc w:val="center"/>
        </w:trPr>
        <w:tc>
          <w:tcPr>
            <w:tcW w:w="10460" w:type="dxa"/>
            <w:gridSpan w:val="4"/>
            <w:shd w:val="clear" w:color="auto" w:fill="D0CECE" w:themeFill="background2" w:themeFillShade="E6"/>
          </w:tcPr>
          <w:p w14:paraId="3192D32F" w14:textId="77777777" w:rsidR="004F46CC" w:rsidRPr="00154310" w:rsidRDefault="004F46CC" w:rsidP="00215486">
            <w:pPr>
              <w:tabs>
                <w:tab w:val="left" w:pos="709"/>
              </w:tabs>
              <w:spacing w:before="120" w:after="120"/>
              <w:rPr>
                <w:rFonts w:asciiTheme="minorHAnsi" w:hAnsiTheme="minorHAnsi" w:cstheme="minorHAnsi"/>
                <w:b/>
                <w:bCs/>
                <w:color w:val="000000"/>
              </w:rPr>
            </w:pPr>
            <w:r w:rsidRPr="00662EC0">
              <w:rPr>
                <w:rFonts w:asciiTheme="minorHAnsi" w:hAnsiTheme="minorHAnsi" w:cstheme="minorHAnsi"/>
                <w:b/>
                <w:bCs/>
              </w:rPr>
              <w:t xml:space="preserve">a) New Applications: </w:t>
            </w:r>
          </w:p>
        </w:tc>
      </w:tr>
      <w:tr w:rsidR="004F46CC" w:rsidRPr="00BE1E7D" w14:paraId="78F9D0D0" w14:textId="77777777" w:rsidTr="00215486">
        <w:tblPrEx>
          <w:jc w:val="left"/>
          <w:tblCellMar>
            <w:left w:w="108" w:type="dxa"/>
            <w:right w:w="108" w:type="dxa"/>
          </w:tblCellMar>
        </w:tblPrEx>
        <w:tc>
          <w:tcPr>
            <w:tcW w:w="10460" w:type="dxa"/>
            <w:gridSpan w:val="4"/>
            <w:tcBorders>
              <w:bottom w:val="nil"/>
            </w:tcBorders>
            <w:shd w:val="clear" w:color="auto" w:fill="auto"/>
          </w:tcPr>
          <w:tbl>
            <w:tblPr>
              <w:tblStyle w:val="TableGrid"/>
              <w:tblW w:w="10456"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1838"/>
              <w:gridCol w:w="2273"/>
              <w:gridCol w:w="4957"/>
              <w:gridCol w:w="1388"/>
            </w:tblGrid>
            <w:tr w:rsidR="004F46CC" w:rsidRPr="00BE1E7D" w14:paraId="7447457A" w14:textId="77777777" w:rsidTr="00215486">
              <w:trPr>
                <w:trHeight w:val="1046"/>
                <w:jc w:val="center"/>
              </w:trPr>
              <w:tc>
                <w:tcPr>
                  <w:tcW w:w="1838" w:type="dxa"/>
                </w:tcPr>
                <w:p w14:paraId="21ACE013" w14:textId="77777777" w:rsidR="004F46CC" w:rsidRPr="00182182" w:rsidRDefault="004F46CC" w:rsidP="00215486">
                  <w:pPr>
                    <w:rPr>
                      <w:rFonts w:asciiTheme="minorHAnsi" w:hAnsiTheme="minorHAnsi" w:cstheme="minorHAnsi"/>
                      <w:b/>
                      <w:bCs/>
                      <w:color w:val="4472C4" w:themeColor="accent1"/>
                      <w:sz w:val="22"/>
                      <w:szCs w:val="22"/>
                    </w:rPr>
                  </w:pPr>
                  <w:hyperlink r:id="rId13" w:history="1">
                    <w:r w:rsidRPr="00182182">
                      <w:rPr>
                        <w:rStyle w:val="Hyperlink"/>
                        <w:rFonts w:asciiTheme="minorHAnsi" w:hAnsiTheme="minorHAnsi" w:cstheme="minorHAnsi"/>
                        <w:b/>
                        <w:bCs/>
                        <w:color w:val="4472C4" w:themeColor="accent1"/>
                        <w:sz w:val="22"/>
                        <w:szCs w:val="22"/>
                        <w:shd w:val="clear" w:color="auto" w:fill="FFFFFF"/>
                      </w:rPr>
                      <w:t>P22/V0470/FUL</w:t>
                    </w:r>
                  </w:hyperlink>
                </w:p>
              </w:tc>
              <w:tc>
                <w:tcPr>
                  <w:tcW w:w="2273" w:type="dxa"/>
                </w:tcPr>
                <w:p w14:paraId="001CF54C" w14:textId="77777777" w:rsidR="004F46CC" w:rsidRPr="00182182" w:rsidRDefault="004F46CC" w:rsidP="00215486">
                  <w:pPr>
                    <w:rPr>
                      <w:rFonts w:asciiTheme="minorHAnsi" w:hAnsiTheme="minorHAnsi" w:cstheme="minorHAnsi"/>
                      <w:color w:val="FF0000"/>
                      <w:sz w:val="22"/>
                      <w:szCs w:val="22"/>
                    </w:rPr>
                  </w:pPr>
                  <w:r w:rsidRPr="00182182">
                    <w:rPr>
                      <w:rFonts w:asciiTheme="minorHAnsi" w:hAnsiTheme="minorHAnsi" w:cstheme="minorHAnsi"/>
                      <w:color w:val="333333"/>
                      <w:sz w:val="22"/>
                      <w:szCs w:val="22"/>
                      <w:shd w:val="clear" w:color="auto" w:fill="FFFFFF"/>
                    </w:rPr>
                    <w:t>New Barn Stanton Road Oxford</w:t>
                  </w:r>
                </w:p>
              </w:tc>
              <w:tc>
                <w:tcPr>
                  <w:tcW w:w="4957"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4843"/>
                  </w:tblGrid>
                  <w:tr w:rsidR="004F46CC" w:rsidRPr="00182182" w14:paraId="4B27FB06" w14:textId="77777777" w:rsidTr="00215486">
                    <w:trPr>
                      <w:tblCellSpacing w:w="0" w:type="dxa"/>
                    </w:trPr>
                    <w:tc>
                      <w:tcPr>
                        <w:tcW w:w="9360" w:type="dxa"/>
                        <w:shd w:val="clear" w:color="auto" w:fill="FFFFFF"/>
                        <w:vAlign w:val="center"/>
                        <w:hideMark/>
                      </w:tcPr>
                      <w:p w14:paraId="71FB2785" w14:textId="77777777" w:rsidR="004F46CC" w:rsidRPr="00182182" w:rsidRDefault="004F46CC" w:rsidP="00215486">
                        <w:pPr>
                          <w:rPr>
                            <w:rFonts w:asciiTheme="minorHAnsi" w:hAnsiTheme="minorHAnsi" w:cstheme="minorHAnsi"/>
                            <w:color w:val="333333"/>
                            <w:sz w:val="22"/>
                            <w:szCs w:val="22"/>
                          </w:rPr>
                        </w:pPr>
                        <w:r w:rsidRPr="00182182">
                          <w:rPr>
                            <w:rFonts w:asciiTheme="minorHAnsi" w:hAnsiTheme="minorHAnsi" w:cstheme="minorHAnsi"/>
                            <w:color w:val="333333"/>
                            <w:sz w:val="22"/>
                            <w:szCs w:val="22"/>
                          </w:rPr>
                          <w:t>The erection of a single detached two-storey dwelling with associated driveway, parking area, bin store and hard and soft landscaping.</w:t>
                        </w:r>
                      </w:p>
                    </w:tc>
                  </w:tr>
                  <w:tr w:rsidR="004F46CC" w:rsidRPr="00182182" w14:paraId="469854F8" w14:textId="77777777" w:rsidTr="00215486">
                    <w:trPr>
                      <w:tblCellSpacing w:w="0" w:type="dxa"/>
                    </w:trPr>
                    <w:tc>
                      <w:tcPr>
                        <w:tcW w:w="9360" w:type="dxa"/>
                        <w:shd w:val="clear" w:color="auto" w:fill="FFFFFF"/>
                        <w:vAlign w:val="center"/>
                        <w:hideMark/>
                      </w:tcPr>
                      <w:p w14:paraId="57D5F802" w14:textId="77777777" w:rsidR="004F46CC" w:rsidRPr="00182182" w:rsidRDefault="004F46CC" w:rsidP="00215486">
                        <w:pPr>
                          <w:rPr>
                            <w:rFonts w:asciiTheme="minorHAnsi" w:hAnsiTheme="minorHAnsi" w:cstheme="minorHAnsi"/>
                            <w:color w:val="333333"/>
                            <w:sz w:val="22"/>
                            <w:szCs w:val="22"/>
                          </w:rPr>
                        </w:pPr>
                        <w:r w:rsidRPr="00182182">
                          <w:rPr>
                            <w:rFonts w:asciiTheme="minorHAnsi" w:hAnsiTheme="minorHAnsi" w:cstheme="minorHAnsi"/>
                            <w:color w:val="333333"/>
                            <w:sz w:val="22"/>
                            <w:szCs w:val="22"/>
                          </w:rPr>
                          <w:t> </w:t>
                        </w:r>
                      </w:p>
                    </w:tc>
                  </w:tr>
                </w:tbl>
                <w:p w14:paraId="5D008BAE" w14:textId="77777777" w:rsidR="004F46CC" w:rsidRPr="00182182" w:rsidRDefault="004F46CC" w:rsidP="00215486">
                  <w:pPr>
                    <w:rPr>
                      <w:rFonts w:asciiTheme="minorHAnsi" w:hAnsiTheme="minorHAnsi" w:cstheme="minorHAnsi"/>
                      <w:b/>
                      <w:bCs/>
                      <w:color w:val="FF0000"/>
                      <w:sz w:val="22"/>
                      <w:szCs w:val="22"/>
                    </w:rPr>
                  </w:pPr>
                </w:p>
              </w:tc>
              <w:tc>
                <w:tcPr>
                  <w:tcW w:w="1388" w:type="dxa"/>
                </w:tcPr>
                <w:p w14:paraId="78FB6707"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sidRPr="00182182">
                    <w:rPr>
                      <w:rFonts w:asciiTheme="minorHAnsi" w:hAnsiTheme="minorHAnsi" w:cstheme="minorHAnsi"/>
                      <w:b/>
                      <w:bCs/>
                      <w:color w:val="000000" w:themeColor="text1"/>
                      <w:sz w:val="22"/>
                      <w:szCs w:val="22"/>
                    </w:rPr>
                    <w:t>28/03/2022</w:t>
                  </w:r>
                </w:p>
                <w:p w14:paraId="5FAC690F" w14:textId="77777777" w:rsidR="004F46CC" w:rsidRPr="00182182" w:rsidRDefault="004F46CC" w:rsidP="00215486">
                  <w:pPr>
                    <w:tabs>
                      <w:tab w:val="left" w:pos="709"/>
                    </w:tabs>
                    <w:rPr>
                      <w:rFonts w:asciiTheme="minorHAnsi" w:hAnsiTheme="minorHAnsi" w:cstheme="minorHAnsi"/>
                      <w:b/>
                      <w:bCs/>
                      <w:color w:val="FF0000"/>
                      <w:sz w:val="22"/>
                      <w:szCs w:val="22"/>
                    </w:rPr>
                  </w:pPr>
                  <w:r w:rsidRPr="00182182">
                    <w:rPr>
                      <w:rFonts w:asciiTheme="minorHAnsi" w:hAnsiTheme="minorHAnsi" w:cstheme="minorHAnsi"/>
                      <w:b/>
                      <w:bCs/>
                      <w:color w:val="000000" w:themeColor="text1"/>
                      <w:sz w:val="22"/>
                      <w:szCs w:val="22"/>
                    </w:rPr>
                    <w:t>Extension requested</w:t>
                  </w:r>
                </w:p>
              </w:tc>
            </w:tr>
            <w:tr w:rsidR="004F46CC" w:rsidRPr="00BE1E7D" w14:paraId="7854327B" w14:textId="77777777" w:rsidTr="00215486">
              <w:trPr>
                <w:jc w:val="center"/>
              </w:trPr>
              <w:tc>
                <w:tcPr>
                  <w:tcW w:w="1838" w:type="dxa"/>
                </w:tcPr>
                <w:p w14:paraId="6D416223" w14:textId="77777777" w:rsidR="004F46CC" w:rsidRPr="00182182" w:rsidRDefault="004F46CC" w:rsidP="00215486">
                  <w:pPr>
                    <w:rPr>
                      <w:rFonts w:asciiTheme="minorHAnsi" w:hAnsiTheme="minorHAnsi" w:cstheme="minorHAnsi"/>
                      <w:b/>
                      <w:bCs/>
                      <w:color w:val="4472C4" w:themeColor="accent1"/>
                      <w:sz w:val="22"/>
                      <w:szCs w:val="22"/>
                      <w:u w:val="single"/>
                    </w:rPr>
                  </w:pPr>
                  <w:hyperlink r:id="rId14" w:history="1">
                    <w:r w:rsidRPr="00182182">
                      <w:rPr>
                        <w:rStyle w:val="Hyperlink"/>
                        <w:rFonts w:asciiTheme="minorHAnsi" w:hAnsiTheme="minorHAnsi" w:cstheme="minorHAnsi"/>
                        <w:b/>
                        <w:bCs/>
                        <w:color w:val="4472C4" w:themeColor="accent1"/>
                        <w:sz w:val="22"/>
                        <w:szCs w:val="22"/>
                        <w:shd w:val="clear" w:color="auto" w:fill="FFFFFF"/>
                      </w:rPr>
                      <w:t>P22/V0347/FUL</w:t>
                    </w:r>
                  </w:hyperlink>
                </w:p>
              </w:tc>
              <w:tc>
                <w:tcPr>
                  <w:tcW w:w="2273" w:type="dxa"/>
                </w:tcPr>
                <w:p w14:paraId="005ECCA2" w14:textId="77777777" w:rsidR="004F46CC" w:rsidRPr="00182182" w:rsidRDefault="004F46CC" w:rsidP="00215486">
                  <w:pPr>
                    <w:rPr>
                      <w:rFonts w:asciiTheme="minorHAnsi" w:hAnsiTheme="minorHAnsi" w:cstheme="minorHAnsi"/>
                      <w:b/>
                      <w:bCs/>
                      <w:color w:val="FF0000"/>
                      <w:sz w:val="22"/>
                      <w:szCs w:val="22"/>
                    </w:rPr>
                  </w:pPr>
                  <w:r w:rsidRPr="00182182">
                    <w:rPr>
                      <w:rFonts w:asciiTheme="minorHAnsi" w:hAnsiTheme="minorHAnsi" w:cstheme="minorHAnsi"/>
                      <w:color w:val="333333"/>
                      <w:sz w:val="22"/>
                      <w:szCs w:val="22"/>
                      <w:shd w:val="clear" w:color="auto" w:fill="FFFFFF"/>
                    </w:rPr>
                    <w:t>69 Yarnells Hill Oxford</w:t>
                  </w:r>
                </w:p>
              </w:tc>
              <w:tc>
                <w:tcPr>
                  <w:tcW w:w="4957" w:type="dxa"/>
                </w:tcPr>
                <w:p w14:paraId="4FDD1654" w14:textId="77777777" w:rsidR="004F46CC" w:rsidRPr="00182182" w:rsidRDefault="004F46CC" w:rsidP="00215486">
                  <w:pPr>
                    <w:rPr>
                      <w:rFonts w:asciiTheme="minorHAnsi" w:hAnsiTheme="minorHAnsi" w:cstheme="minorHAnsi"/>
                      <w:b/>
                      <w:bCs/>
                      <w:color w:val="FF0000"/>
                      <w:sz w:val="22"/>
                      <w:szCs w:val="22"/>
                    </w:rPr>
                  </w:pPr>
                  <w:r w:rsidRPr="00182182">
                    <w:rPr>
                      <w:rFonts w:asciiTheme="minorHAnsi" w:hAnsiTheme="minorHAnsi" w:cstheme="minorHAnsi"/>
                      <w:color w:val="333333"/>
                      <w:sz w:val="22"/>
                      <w:szCs w:val="22"/>
                      <w:shd w:val="clear" w:color="auto" w:fill="FFFFFF"/>
                    </w:rPr>
                    <w:t>Demolition of existing dwelling and detached garage. Replacement with two detached dwellings, private amenity space, car parking and bin and bicycle storage.</w:t>
                  </w:r>
                </w:p>
              </w:tc>
              <w:tc>
                <w:tcPr>
                  <w:tcW w:w="1388" w:type="dxa"/>
                </w:tcPr>
                <w:p w14:paraId="6FAE6630"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sidRPr="00182182">
                    <w:rPr>
                      <w:rFonts w:asciiTheme="minorHAnsi" w:hAnsiTheme="minorHAnsi" w:cstheme="minorHAnsi"/>
                      <w:b/>
                      <w:bCs/>
                      <w:color w:val="000000" w:themeColor="text1"/>
                      <w:sz w:val="22"/>
                      <w:szCs w:val="22"/>
                    </w:rPr>
                    <w:t>31/03/2022</w:t>
                  </w:r>
                </w:p>
                <w:p w14:paraId="10932737" w14:textId="77777777" w:rsidR="004F46CC" w:rsidRPr="00182182" w:rsidRDefault="004F46CC" w:rsidP="00215486">
                  <w:pPr>
                    <w:tabs>
                      <w:tab w:val="left" w:pos="709"/>
                    </w:tabs>
                    <w:rPr>
                      <w:rFonts w:asciiTheme="minorHAnsi" w:hAnsiTheme="minorHAnsi" w:cstheme="minorHAnsi"/>
                      <w:b/>
                      <w:bCs/>
                      <w:color w:val="FF0000"/>
                      <w:sz w:val="22"/>
                      <w:szCs w:val="22"/>
                    </w:rPr>
                  </w:pPr>
                  <w:r w:rsidRPr="00182182">
                    <w:rPr>
                      <w:rFonts w:asciiTheme="minorHAnsi" w:hAnsiTheme="minorHAnsi" w:cstheme="minorHAnsi"/>
                      <w:b/>
                      <w:bCs/>
                      <w:color w:val="000000" w:themeColor="text1"/>
                      <w:sz w:val="22"/>
                      <w:szCs w:val="22"/>
                    </w:rPr>
                    <w:t>Extension requested</w:t>
                  </w:r>
                </w:p>
              </w:tc>
            </w:tr>
            <w:tr w:rsidR="004F46CC" w:rsidRPr="00BE1E7D" w14:paraId="21C68D15" w14:textId="77777777" w:rsidTr="00215486">
              <w:trPr>
                <w:jc w:val="center"/>
              </w:trPr>
              <w:tc>
                <w:tcPr>
                  <w:tcW w:w="1838" w:type="dxa"/>
                </w:tcPr>
                <w:p w14:paraId="5121A027" w14:textId="77777777" w:rsidR="004F46CC" w:rsidRPr="00182182" w:rsidRDefault="004F46CC" w:rsidP="00215486">
                  <w:pPr>
                    <w:rPr>
                      <w:rFonts w:asciiTheme="minorHAnsi" w:hAnsiTheme="minorHAnsi" w:cstheme="minorHAnsi"/>
                      <w:b/>
                      <w:bCs/>
                      <w:color w:val="4472C4" w:themeColor="accent1"/>
                      <w:sz w:val="22"/>
                      <w:szCs w:val="22"/>
                      <w:u w:val="single"/>
                    </w:rPr>
                  </w:pPr>
                  <w:hyperlink r:id="rId15" w:history="1">
                    <w:r w:rsidRPr="00182182">
                      <w:rPr>
                        <w:rStyle w:val="Hyperlink"/>
                        <w:rFonts w:asciiTheme="minorHAnsi" w:hAnsiTheme="minorHAnsi" w:cstheme="minorHAnsi"/>
                        <w:b/>
                        <w:bCs/>
                        <w:color w:val="4472C4" w:themeColor="accent1"/>
                        <w:sz w:val="22"/>
                        <w:szCs w:val="22"/>
                        <w:shd w:val="clear" w:color="auto" w:fill="FFFFFF"/>
                      </w:rPr>
                      <w:t>P22/V0583/FUL</w:t>
                    </w:r>
                  </w:hyperlink>
                </w:p>
              </w:tc>
              <w:tc>
                <w:tcPr>
                  <w:tcW w:w="2273" w:type="dxa"/>
                </w:tcPr>
                <w:p w14:paraId="1209E198" w14:textId="77777777" w:rsidR="004F46CC" w:rsidRPr="00182182" w:rsidRDefault="004F46CC" w:rsidP="00215486">
                  <w:pPr>
                    <w:shd w:val="clear" w:color="auto" w:fill="FFFFFF"/>
                    <w:rPr>
                      <w:rFonts w:asciiTheme="minorHAnsi" w:hAnsiTheme="minorHAnsi" w:cstheme="minorHAnsi"/>
                      <w:b/>
                      <w:bCs/>
                      <w:color w:val="FF0000"/>
                      <w:sz w:val="22"/>
                      <w:szCs w:val="22"/>
                    </w:rPr>
                  </w:pPr>
                  <w:r w:rsidRPr="00182182">
                    <w:rPr>
                      <w:rFonts w:asciiTheme="minorHAnsi" w:hAnsiTheme="minorHAnsi" w:cstheme="minorHAnsi"/>
                      <w:color w:val="333333"/>
                      <w:sz w:val="22"/>
                      <w:szCs w:val="22"/>
                      <w:shd w:val="clear" w:color="auto" w:fill="FFFFFF"/>
                    </w:rPr>
                    <w:t>72 Westminster Way Oxford</w:t>
                  </w:r>
                </w:p>
              </w:tc>
              <w:tc>
                <w:tcPr>
                  <w:tcW w:w="4957" w:type="dxa"/>
                </w:tcPr>
                <w:p w14:paraId="20204D80" w14:textId="77777777" w:rsidR="004F46CC" w:rsidRPr="00182182" w:rsidRDefault="004F46CC" w:rsidP="00215486">
                  <w:pPr>
                    <w:shd w:val="clear" w:color="auto" w:fill="FFFFFF"/>
                    <w:rPr>
                      <w:rFonts w:asciiTheme="minorHAnsi" w:hAnsiTheme="minorHAnsi" w:cstheme="minorHAnsi"/>
                      <w:b/>
                      <w:bCs/>
                      <w:color w:val="FF0000"/>
                      <w:sz w:val="22"/>
                      <w:szCs w:val="22"/>
                    </w:rPr>
                  </w:pPr>
                  <w:r w:rsidRPr="00182182">
                    <w:rPr>
                      <w:rFonts w:asciiTheme="minorHAnsi" w:hAnsiTheme="minorHAnsi" w:cstheme="minorHAnsi"/>
                      <w:color w:val="333333"/>
                      <w:sz w:val="22"/>
                      <w:szCs w:val="22"/>
                      <w:shd w:val="clear" w:color="auto" w:fill="FFFFFF"/>
                    </w:rPr>
                    <w:t xml:space="preserve">Change of use from a small 5-person HMO (C4) to a large 7-bed HMO (sui-generis). Demolition of existing </w:t>
                  </w:r>
                  <w:r w:rsidRPr="00182182">
                    <w:rPr>
                      <w:rFonts w:asciiTheme="minorHAnsi" w:hAnsiTheme="minorHAnsi" w:cstheme="minorHAnsi"/>
                      <w:color w:val="333333"/>
                      <w:sz w:val="22"/>
                      <w:szCs w:val="22"/>
                      <w:shd w:val="clear" w:color="auto" w:fill="FFFFFF"/>
                    </w:rPr>
                    <w:lastRenderedPageBreak/>
                    <w:t>garage and single storey rear element of the property, the erection of a single storey rear and side extension and erection of bin store.</w:t>
                  </w:r>
                </w:p>
              </w:tc>
              <w:tc>
                <w:tcPr>
                  <w:tcW w:w="1388" w:type="dxa"/>
                </w:tcPr>
                <w:p w14:paraId="1249F3B5"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sidRPr="00182182">
                    <w:rPr>
                      <w:rFonts w:asciiTheme="minorHAnsi" w:hAnsiTheme="minorHAnsi" w:cstheme="minorHAnsi"/>
                      <w:b/>
                      <w:bCs/>
                      <w:color w:val="000000" w:themeColor="text1"/>
                      <w:sz w:val="22"/>
                      <w:szCs w:val="22"/>
                    </w:rPr>
                    <w:lastRenderedPageBreak/>
                    <w:t>01/04/2022</w:t>
                  </w:r>
                </w:p>
                <w:p w14:paraId="3A170FD1" w14:textId="77777777" w:rsidR="004F46CC" w:rsidRPr="00182182" w:rsidRDefault="004F46CC" w:rsidP="00215486">
                  <w:pPr>
                    <w:tabs>
                      <w:tab w:val="left" w:pos="709"/>
                    </w:tabs>
                    <w:rPr>
                      <w:rFonts w:asciiTheme="minorHAnsi" w:hAnsiTheme="minorHAnsi" w:cstheme="minorHAnsi"/>
                      <w:b/>
                      <w:bCs/>
                      <w:color w:val="FF0000"/>
                      <w:sz w:val="22"/>
                      <w:szCs w:val="22"/>
                    </w:rPr>
                  </w:pPr>
                  <w:r w:rsidRPr="00182182">
                    <w:rPr>
                      <w:rFonts w:asciiTheme="minorHAnsi" w:hAnsiTheme="minorHAnsi" w:cstheme="minorHAnsi"/>
                      <w:b/>
                      <w:bCs/>
                      <w:color w:val="000000" w:themeColor="text1"/>
                      <w:sz w:val="22"/>
                      <w:szCs w:val="22"/>
                    </w:rPr>
                    <w:lastRenderedPageBreak/>
                    <w:t>Extension requested</w:t>
                  </w:r>
                </w:p>
              </w:tc>
            </w:tr>
            <w:tr w:rsidR="004F46CC" w:rsidRPr="00BE1E7D" w14:paraId="0DEAA4F0" w14:textId="77777777" w:rsidTr="00215486">
              <w:trPr>
                <w:jc w:val="center"/>
              </w:trPr>
              <w:tc>
                <w:tcPr>
                  <w:tcW w:w="1838" w:type="dxa"/>
                </w:tcPr>
                <w:p w14:paraId="591F3565" w14:textId="77777777" w:rsidR="004F46CC" w:rsidRPr="00182182" w:rsidRDefault="004F46CC" w:rsidP="00215486">
                  <w:pPr>
                    <w:rPr>
                      <w:rFonts w:asciiTheme="minorHAnsi" w:hAnsiTheme="minorHAnsi" w:cstheme="minorHAnsi"/>
                      <w:color w:val="4472C4" w:themeColor="accent1"/>
                      <w:sz w:val="22"/>
                      <w:szCs w:val="22"/>
                      <w:shd w:val="clear" w:color="auto" w:fill="FFFFFF"/>
                    </w:rPr>
                  </w:pPr>
                  <w:hyperlink r:id="rId16" w:history="1">
                    <w:r w:rsidRPr="00182182">
                      <w:rPr>
                        <w:rStyle w:val="Hyperlink"/>
                        <w:rFonts w:asciiTheme="minorHAnsi" w:hAnsiTheme="minorHAnsi" w:cstheme="minorHAnsi"/>
                        <w:b/>
                        <w:bCs/>
                        <w:color w:val="4472C4" w:themeColor="accent1"/>
                        <w:sz w:val="22"/>
                        <w:szCs w:val="22"/>
                        <w:shd w:val="clear" w:color="auto" w:fill="FFFFFF"/>
                      </w:rPr>
                      <w:t>P22/V0577/FUL</w:t>
                    </w:r>
                  </w:hyperlink>
                </w:p>
              </w:tc>
              <w:tc>
                <w:tcPr>
                  <w:tcW w:w="2273" w:type="dxa"/>
                </w:tcPr>
                <w:p w14:paraId="1D504A92" w14:textId="77777777" w:rsidR="004F46CC" w:rsidRPr="00182182" w:rsidRDefault="004F46CC" w:rsidP="00215486">
                  <w:pPr>
                    <w:shd w:val="clear" w:color="auto" w:fill="FFFFFF"/>
                    <w:rPr>
                      <w:rFonts w:asciiTheme="minorHAnsi" w:hAnsiTheme="minorHAnsi" w:cstheme="minorHAnsi"/>
                      <w:color w:val="333333"/>
                      <w:sz w:val="22"/>
                      <w:szCs w:val="22"/>
                      <w:shd w:val="clear" w:color="auto" w:fill="FFFFFF"/>
                    </w:rPr>
                  </w:pPr>
                  <w:r w:rsidRPr="00182182">
                    <w:rPr>
                      <w:rFonts w:asciiTheme="minorHAnsi" w:hAnsiTheme="minorHAnsi" w:cstheme="minorHAnsi"/>
                      <w:color w:val="333333"/>
                      <w:sz w:val="22"/>
                      <w:szCs w:val="22"/>
                      <w:shd w:val="clear" w:color="auto" w:fill="FFFFFF"/>
                    </w:rPr>
                    <w:t>36 Westminster Way Oxford</w:t>
                  </w:r>
                </w:p>
              </w:tc>
              <w:tc>
                <w:tcPr>
                  <w:tcW w:w="4957" w:type="dxa"/>
                </w:tcPr>
                <w:p w14:paraId="2C498594" w14:textId="77777777" w:rsidR="004F46CC" w:rsidRPr="00182182" w:rsidRDefault="004F46CC" w:rsidP="00215486">
                  <w:pPr>
                    <w:shd w:val="clear" w:color="auto" w:fill="FFFFFF"/>
                    <w:rPr>
                      <w:rFonts w:asciiTheme="minorHAnsi" w:hAnsiTheme="minorHAnsi" w:cstheme="minorHAnsi"/>
                      <w:color w:val="333333"/>
                      <w:sz w:val="22"/>
                      <w:szCs w:val="22"/>
                      <w:shd w:val="clear" w:color="auto" w:fill="FFFFFF"/>
                    </w:rPr>
                  </w:pPr>
                  <w:r w:rsidRPr="00182182">
                    <w:rPr>
                      <w:rFonts w:asciiTheme="minorHAnsi" w:hAnsiTheme="minorHAnsi" w:cstheme="minorHAnsi"/>
                      <w:color w:val="333333"/>
                      <w:sz w:val="22"/>
                      <w:szCs w:val="22"/>
                      <w:shd w:val="clear" w:color="auto" w:fill="FFFFFF"/>
                    </w:rPr>
                    <w:t>Change of use from a small 6-bed HMO (Use Class C4) to a 8-bed HMO (Sui-Generis)</w:t>
                  </w:r>
                </w:p>
              </w:tc>
              <w:tc>
                <w:tcPr>
                  <w:tcW w:w="1388" w:type="dxa"/>
                </w:tcPr>
                <w:p w14:paraId="1B963DA2"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sidRPr="00182182">
                    <w:rPr>
                      <w:rFonts w:asciiTheme="minorHAnsi" w:hAnsiTheme="minorHAnsi" w:cstheme="minorHAnsi"/>
                      <w:b/>
                      <w:bCs/>
                      <w:color w:val="000000" w:themeColor="text1"/>
                      <w:sz w:val="22"/>
                      <w:szCs w:val="22"/>
                    </w:rPr>
                    <w:t>01/04/2022</w:t>
                  </w:r>
                </w:p>
                <w:p w14:paraId="6DC73289" w14:textId="77777777" w:rsidR="004F46CC" w:rsidRPr="00182182" w:rsidRDefault="004F46CC" w:rsidP="00215486">
                  <w:pPr>
                    <w:tabs>
                      <w:tab w:val="left" w:pos="709"/>
                    </w:tabs>
                    <w:rPr>
                      <w:rFonts w:asciiTheme="minorHAnsi" w:hAnsiTheme="minorHAnsi" w:cstheme="minorHAnsi"/>
                      <w:b/>
                      <w:bCs/>
                      <w:color w:val="FF0000"/>
                      <w:sz w:val="22"/>
                      <w:szCs w:val="22"/>
                    </w:rPr>
                  </w:pPr>
                  <w:r w:rsidRPr="00182182">
                    <w:rPr>
                      <w:rFonts w:asciiTheme="minorHAnsi" w:hAnsiTheme="minorHAnsi" w:cstheme="minorHAnsi"/>
                      <w:b/>
                      <w:bCs/>
                      <w:color w:val="000000" w:themeColor="text1"/>
                      <w:sz w:val="22"/>
                      <w:szCs w:val="22"/>
                    </w:rPr>
                    <w:t>Extension requested</w:t>
                  </w:r>
                </w:p>
              </w:tc>
            </w:tr>
            <w:tr w:rsidR="004F46CC" w:rsidRPr="00BE1E7D" w14:paraId="3B016198" w14:textId="77777777" w:rsidTr="00215486">
              <w:trPr>
                <w:jc w:val="center"/>
              </w:trPr>
              <w:tc>
                <w:tcPr>
                  <w:tcW w:w="1838" w:type="dxa"/>
                </w:tcPr>
                <w:p w14:paraId="7DC645B4" w14:textId="77777777" w:rsidR="004F46CC" w:rsidRPr="00182182" w:rsidRDefault="004F46CC" w:rsidP="00215486">
                  <w:pPr>
                    <w:rPr>
                      <w:rFonts w:asciiTheme="minorHAnsi" w:hAnsiTheme="minorHAnsi" w:cstheme="minorHAnsi"/>
                      <w:color w:val="4472C4" w:themeColor="accent1"/>
                      <w:sz w:val="22"/>
                      <w:szCs w:val="22"/>
                      <w:shd w:val="clear" w:color="auto" w:fill="FFFFFF"/>
                    </w:rPr>
                  </w:pPr>
                  <w:hyperlink r:id="rId17" w:history="1">
                    <w:r w:rsidRPr="00182182">
                      <w:rPr>
                        <w:rStyle w:val="Hyperlink"/>
                        <w:rFonts w:asciiTheme="minorHAnsi" w:hAnsiTheme="minorHAnsi" w:cstheme="minorHAnsi"/>
                        <w:b/>
                        <w:bCs/>
                        <w:color w:val="4472C4" w:themeColor="accent1"/>
                        <w:sz w:val="22"/>
                        <w:szCs w:val="22"/>
                        <w:shd w:val="clear" w:color="auto" w:fill="FFFFFF"/>
                      </w:rPr>
                      <w:t>P22/V0555/HH</w:t>
                    </w:r>
                  </w:hyperlink>
                </w:p>
              </w:tc>
              <w:tc>
                <w:tcPr>
                  <w:tcW w:w="2273" w:type="dxa"/>
                </w:tcPr>
                <w:p w14:paraId="3A6D0546" w14:textId="77777777" w:rsidR="004F46CC" w:rsidRPr="00182182" w:rsidRDefault="004F46CC" w:rsidP="00215486">
                  <w:pPr>
                    <w:shd w:val="clear" w:color="auto" w:fill="FFFFFF"/>
                    <w:rPr>
                      <w:rFonts w:asciiTheme="minorHAnsi" w:hAnsiTheme="minorHAnsi" w:cstheme="minorHAnsi"/>
                      <w:color w:val="333333"/>
                      <w:sz w:val="22"/>
                      <w:szCs w:val="22"/>
                      <w:shd w:val="clear" w:color="auto" w:fill="FFFFFF"/>
                    </w:rPr>
                  </w:pPr>
                  <w:r w:rsidRPr="00182182">
                    <w:rPr>
                      <w:rFonts w:asciiTheme="minorHAnsi" w:hAnsiTheme="minorHAnsi" w:cstheme="minorHAnsi"/>
                      <w:color w:val="333333"/>
                      <w:sz w:val="22"/>
                      <w:szCs w:val="22"/>
                      <w:shd w:val="clear" w:color="auto" w:fill="FFFFFF"/>
                    </w:rPr>
                    <w:t>3 Laburnum Road Oxford</w:t>
                  </w:r>
                </w:p>
              </w:tc>
              <w:tc>
                <w:tcPr>
                  <w:tcW w:w="4957" w:type="dxa"/>
                </w:tcPr>
                <w:p w14:paraId="03702414" w14:textId="77777777" w:rsidR="004F46CC" w:rsidRPr="00182182" w:rsidRDefault="004F46CC" w:rsidP="00215486">
                  <w:pPr>
                    <w:shd w:val="clear" w:color="auto" w:fill="FFFFFF"/>
                    <w:rPr>
                      <w:rFonts w:asciiTheme="minorHAnsi" w:hAnsiTheme="minorHAnsi" w:cstheme="minorHAnsi"/>
                      <w:color w:val="333333"/>
                      <w:sz w:val="22"/>
                      <w:szCs w:val="22"/>
                      <w:shd w:val="clear" w:color="auto" w:fill="FFFFFF"/>
                    </w:rPr>
                  </w:pPr>
                  <w:r w:rsidRPr="00182182">
                    <w:rPr>
                      <w:rFonts w:asciiTheme="minorHAnsi" w:hAnsiTheme="minorHAnsi" w:cstheme="minorHAnsi"/>
                      <w:color w:val="333333"/>
                      <w:sz w:val="22"/>
                      <w:szCs w:val="22"/>
                      <w:shd w:val="clear" w:color="auto" w:fill="FFFFFF"/>
                    </w:rPr>
                    <w:t>Erection of two-storey side extension and single storey rear extension following the demolition of the existing garage, outbuilding and existing single storey rear structure of the building.</w:t>
                  </w:r>
                </w:p>
              </w:tc>
              <w:tc>
                <w:tcPr>
                  <w:tcW w:w="1388" w:type="dxa"/>
                </w:tcPr>
                <w:p w14:paraId="0024B7FC"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sidRPr="00182182">
                    <w:rPr>
                      <w:rFonts w:asciiTheme="minorHAnsi" w:hAnsiTheme="minorHAnsi" w:cstheme="minorHAnsi"/>
                      <w:b/>
                      <w:bCs/>
                      <w:color w:val="000000" w:themeColor="text1"/>
                      <w:sz w:val="22"/>
                      <w:szCs w:val="22"/>
                    </w:rPr>
                    <w:t>04/04/2022</w:t>
                  </w:r>
                </w:p>
                <w:p w14:paraId="1BB2F22D" w14:textId="77777777" w:rsidR="004F46CC" w:rsidRPr="00182182" w:rsidRDefault="004F46CC" w:rsidP="00215486">
                  <w:pPr>
                    <w:tabs>
                      <w:tab w:val="left" w:pos="709"/>
                    </w:tabs>
                    <w:rPr>
                      <w:rFonts w:asciiTheme="minorHAnsi" w:hAnsiTheme="minorHAnsi" w:cstheme="minorHAnsi"/>
                      <w:b/>
                      <w:bCs/>
                      <w:color w:val="FF0000"/>
                      <w:sz w:val="22"/>
                      <w:szCs w:val="22"/>
                    </w:rPr>
                  </w:pPr>
                  <w:r w:rsidRPr="00182182">
                    <w:rPr>
                      <w:rFonts w:asciiTheme="minorHAnsi" w:hAnsiTheme="minorHAnsi" w:cstheme="minorHAnsi"/>
                      <w:b/>
                      <w:bCs/>
                      <w:color w:val="000000" w:themeColor="text1"/>
                      <w:sz w:val="22"/>
                      <w:szCs w:val="22"/>
                    </w:rPr>
                    <w:t>Extension requested</w:t>
                  </w:r>
                </w:p>
              </w:tc>
            </w:tr>
            <w:tr w:rsidR="004F46CC" w:rsidRPr="00BE1E7D" w14:paraId="2265D3AC" w14:textId="77777777" w:rsidTr="00215486">
              <w:trPr>
                <w:jc w:val="center"/>
              </w:trPr>
              <w:tc>
                <w:tcPr>
                  <w:tcW w:w="1838" w:type="dxa"/>
                </w:tcPr>
                <w:p w14:paraId="3F09E3C1" w14:textId="77777777" w:rsidR="004F46CC" w:rsidRPr="00182182" w:rsidRDefault="004F46CC" w:rsidP="00215486">
                  <w:pPr>
                    <w:rPr>
                      <w:rFonts w:asciiTheme="minorHAnsi" w:hAnsiTheme="minorHAnsi" w:cstheme="minorHAnsi"/>
                      <w:sz w:val="22"/>
                      <w:szCs w:val="22"/>
                    </w:rPr>
                  </w:pPr>
                  <w:hyperlink r:id="rId18" w:history="1">
                    <w:r w:rsidRPr="00182182">
                      <w:rPr>
                        <w:rStyle w:val="Hyperlink"/>
                        <w:rFonts w:asciiTheme="minorHAnsi" w:hAnsiTheme="minorHAnsi" w:cstheme="minorHAnsi"/>
                        <w:b/>
                        <w:bCs/>
                        <w:color w:val="0070C0"/>
                        <w:sz w:val="22"/>
                        <w:szCs w:val="22"/>
                        <w:shd w:val="clear" w:color="auto" w:fill="FFFFFF"/>
                      </w:rPr>
                      <w:t>P22/V0714/HH</w:t>
                    </w:r>
                  </w:hyperlink>
                </w:p>
              </w:tc>
              <w:tc>
                <w:tcPr>
                  <w:tcW w:w="2273" w:type="dxa"/>
                </w:tcPr>
                <w:p w14:paraId="79732D4A" w14:textId="77777777" w:rsidR="004F46CC" w:rsidRPr="00182182" w:rsidRDefault="004F46CC" w:rsidP="00215486">
                  <w:pPr>
                    <w:shd w:val="clear" w:color="auto" w:fill="FFFFFF"/>
                    <w:rPr>
                      <w:rFonts w:asciiTheme="minorHAnsi" w:hAnsiTheme="minorHAnsi" w:cstheme="minorHAnsi"/>
                      <w:color w:val="333333"/>
                      <w:sz w:val="22"/>
                      <w:szCs w:val="22"/>
                      <w:shd w:val="clear" w:color="auto" w:fill="FFFFFF"/>
                    </w:rPr>
                  </w:pPr>
                  <w:r w:rsidRPr="00182182">
                    <w:rPr>
                      <w:rFonts w:asciiTheme="minorHAnsi" w:hAnsiTheme="minorHAnsi" w:cstheme="minorHAnsi"/>
                      <w:color w:val="333333"/>
                      <w:sz w:val="22"/>
                      <w:szCs w:val="22"/>
                      <w:shd w:val="clear" w:color="auto" w:fill="FFFFFF"/>
                    </w:rPr>
                    <w:t>27 Lime Road Oxford</w:t>
                  </w:r>
                </w:p>
              </w:tc>
              <w:tc>
                <w:tcPr>
                  <w:tcW w:w="4957" w:type="dxa"/>
                </w:tcPr>
                <w:p w14:paraId="529D6957" w14:textId="77777777" w:rsidR="004F46CC" w:rsidRPr="00182182" w:rsidRDefault="004F46CC" w:rsidP="00215486">
                  <w:pPr>
                    <w:shd w:val="clear" w:color="auto" w:fill="FFFFFF"/>
                    <w:rPr>
                      <w:rFonts w:asciiTheme="minorHAnsi" w:hAnsiTheme="minorHAnsi" w:cstheme="minorHAnsi"/>
                      <w:color w:val="333333"/>
                      <w:sz w:val="22"/>
                      <w:szCs w:val="22"/>
                      <w:shd w:val="clear" w:color="auto" w:fill="FFFFFF"/>
                    </w:rPr>
                  </w:pPr>
                  <w:r w:rsidRPr="00182182">
                    <w:rPr>
                      <w:rFonts w:asciiTheme="minorHAnsi" w:hAnsiTheme="minorHAnsi" w:cstheme="minorHAnsi"/>
                      <w:color w:val="333333"/>
                      <w:sz w:val="22"/>
                      <w:szCs w:val="22"/>
                      <w:shd w:val="clear" w:color="auto" w:fill="FFFFFF"/>
                    </w:rPr>
                    <w:t>Loft conversion</w:t>
                  </w:r>
                </w:p>
              </w:tc>
              <w:tc>
                <w:tcPr>
                  <w:tcW w:w="1388" w:type="dxa"/>
                </w:tcPr>
                <w:p w14:paraId="7BDF1960"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sidRPr="00182182">
                    <w:rPr>
                      <w:rFonts w:asciiTheme="minorHAnsi" w:hAnsiTheme="minorHAnsi" w:cstheme="minorHAnsi"/>
                      <w:b/>
                      <w:bCs/>
                      <w:color w:val="000000" w:themeColor="text1"/>
                      <w:sz w:val="22"/>
                      <w:szCs w:val="22"/>
                    </w:rPr>
                    <w:t>13/04/2022</w:t>
                  </w:r>
                </w:p>
                <w:p w14:paraId="38DD71DC"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p>
              </w:tc>
            </w:tr>
            <w:tr w:rsidR="004F46CC" w:rsidRPr="00BE1E7D" w14:paraId="4417024D" w14:textId="77777777" w:rsidTr="00215486">
              <w:trPr>
                <w:jc w:val="center"/>
              </w:trPr>
              <w:tc>
                <w:tcPr>
                  <w:tcW w:w="1838" w:type="dxa"/>
                </w:tcPr>
                <w:p w14:paraId="377643A7" w14:textId="77777777" w:rsidR="004F46CC" w:rsidRPr="00325E35" w:rsidRDefault="004F46CC" w:rsidP="00215486">
                  <w:pPr>
                    <w:rPr>
                      <w:rFonts w:asciiTheme="minorHAnsi" w:hAnsiTheme="minorHAnsi" w:cstheme="minorHAnsi"/>
                      <w:color w:val="333333"/>
                      <w:sz w:val="22"/>
                      <w:szCs w:val="22"/>
                      <w:shd w:val="clear" w:color="auto" w:fill="FFFFFF"/>
                    </w:rPr>
                  </w:pPr>
                  <w:hyperlink r:id="rId19" w:history="1">
                    <w:r w:rsidRPr="00325E35">
                      <w:rPr>
                        <w:rStyle w:val="Hyperlink"/>
                        <w:rFonts w:asciiTheme="minorHAnsi" w:hAnsiTheme="minorHAnsi" w:cstheme="minorHAnsi"/>
                        <w:b/>
                        <w:bCs/>
                        <w:color w:val="0070C0"/>
                        <w:sz w:val="22"/>
                        <w:szCs w:val="22"/>
                        <w:shd w:val="clear" w:color="auto" w:fill="FFFFFF"/>
                      </w:rPr>
                      <w:t>P22/V0517/HH</w:t>
                    </w:r>
                  </w:hyperlink>
                </w:p>
              </w:tc>
              <w:tc>
                <w:tcPr>
                  <w:tcW w:w="2273" w:type="dxa"/>
                </w:tcPr>
                <w:p w14:paraId="4F0E3329" w14:textId="77777777" w:rsidR="004F46CC" w:rsidRPr="00D03084" w:rsidRDefault="004F46CC" w:rsidP="00215486">
                  <w:pPr>
                    <w:shd w:val="clear" w:color="auto" w:fill="FFFFFF"/>
                    <w:rPr>
                      <w:rFonts w:asciiTheme="minorHAnsi" w:hAnsiTheme="minorHAnsi" w:cstheme="minorHAnsi"/>
                      <w:color w:val="333333"/>
                      <w:sz w:val="22"/>
                      <w:szCs w:val="22"/>
                      <w:shd w:val="clear" w:color="auto" w:fill="FFFFFF"/>
                    </w:rPr>
                  </w:pPr>
                  <w:r w:rsidRPr="00D03084">
                    <w:rPr>
                      <w:rFonts w:asciiTheme="minorHAnsi" w:hAnsiTheme="minorHAnsi" w:cstheme="minorHAnsi"/>
                      <w:color w:val="333333"/>
                      <w:sz w:val="22"/>
                      <w:szCs w:val="22"/>
                      <w:shd w:val="clear" w:color="auto" w:fill="FFFFFF"/>
                    </w:rPr>
                    <w:t>106D West Way Oxford</w:t>
                  </w:r>
                </w:p>
              </w:tc>
              <w:tc>
                <w:tcPr>
                  <w:tcW w:w="4957" w:type="dxa"/>
                </w:tcPr>
                <w:p w14:paraId="6ECD8F66" w14:textId="77777777" w:rsidR="004F46CC" w:rsidRPr="00D03084" w:rsidRDefault="004F46CC" w:rsidP="00215486">
                  <w:pPr>
                    <w:shd w:val="clear" w:color="auto" w:fill="FFFFFF"/>
                    <w:rPr>
                      <w:rFonts w:asciiTheme="minorHAnsi" w:hAnsiTheme="minorHAnsi" w:cstheme="minorHAnsi"/>
                      <w:color w:val="333333"/>
                      <w:sz w:val="22"/>
                      <w:szCs w:val="22"/>
                      <w:shd w:val="clear" w:color="auto" w:fill="FFFFFF"/>
                    </w:rPr>
                  </w:pPr>
                  <w:r w:rsidRPr="00D03084">
                    <w:rPr>
                      <w:rFonts w:asciiTheme="minorHAnsi" w:hAnsiTheme="minorHAnsi" w:cstheme="minorHAnsi"/>
                      <w:color w:val="333333"/>
                      <w:sz w:val="22"/>
                      <w:szCs w:val="22"/>
                      <w:shd w:val="clear" w:color="auto" w:fill="FFFFFF"/>
                    </w:rPr>
                    <w:t>Full planning application for the extension of the roof to create a habitable space in the loft. There is to be a rear dormer installed and 6no. Rooflights to the new roof.</w:t>
                  </w:r>
                </w:p>
              </w:tc>
              <w:tc>
                <w:tcPr>
                  <w:tcW w:w="1388" w:type="dxa"/>
                </w:tcPr>
                <w:p w14:paraId="5F031E49"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sidRPr="00182182">
                    <w:rPr>
                      <w:rFonts w:asciiTheme="minorHAnsi" w:hAnsiTheme="minorHAnsi" w:cstheme="minorHAnsi"/>
                      <w:b/>
                      <w:bCs/>
                      <w:color w:val="000000" w:themeColor="text1"/>
                      <w:sz w:val="22"/>
                      <w:szCs w:val="22"/>
                    </w:rPr>
                    <w:t>1</w:t>
                  </w:r>
                  <w:r>
                    <w:rPr>
                      <w:rFonts w:asciiTheme="minorHAnsi" w:hAnsiTheme="minorHAnsi" w:cstheme="minorHAnsi"/>
                      <w:b/>
                      <w:bCs/>
                      <w:color w:val="000000" w:themeColor="text1"/>
                      <w:sz w:val="22"/>
                      <w:szCs w:val="22"/>
                    </w:rPr>
                    <w:t>4</w:t>
                  </w:r>
                  <w:r w:rsidRPr="00182182">
                    <w:rPr>
                      <w:rFonts w:asciiTheme="minorHAnsi" w:hAnsiTheme="minorHAnsi" w:cstheme="minorHAnsi"/>
                      <w:b/>
                      <w:bCs/>
                      <w:color w:val="000000" w:themeColor="text1"/>
                      <w:sz w:val="22"/>
                      <w:szCs w:val="22"/>
                    </w:rPr>
                    <w:t>/04/2022</w:t>
                  </w:r>
                </w:p>
                <w:p w14:paraId="15ADB575" w14:textId="77777777" w:rsidR="004F46CC" w:rsidRPr="00182182" w:rsidRDefault="004F46CC" w:rsidP="00215486">
                  <w:pPr>
                    <w:tabs>
                      <w:tab w:val="left" w:pos="709"/>
                    </w:tabs>
                    <w:rPr>
                      <w:rFonts w:asciiTheme="minorHAnsi" w:hAnsiTheme="minorHAnsi" w:cstheme="minorHAnsi"/>
                      <w:b/>
                      <w:bCs/>
                      <w:color w:val="FF0000"/>
                      <w:sz w:val="22"/>
                      <w:szCs w:val="22"/>
                    </w:rPr>
                  </w:pPr>
                </w:p>
              </w:tc>
            </w:tr>
            <w:tr w:rsidR="004F46CC" w:rsidRPr="00BE1E7D" w14:paraId="167DC417" w14:textId="77777777" w:rsidTr="00215486">
              <w:trPr>
                <w:jc w:val="center"/>
              </w:trPr>
              <w:tc>
                <w:tcPr>
                  <w:tcW w:w="1838" w:type="dxa"/>
                </w:tcPr>
                <w:p w14:paraId="41C011AC" w14:textId="77777777" w:rsidR="004F46CC" w:rsidRPr="00325E35" w:rsidRDefault="004F46CC" w:rsidP="00215486">
                  <w:pPr>
                    <w:rPr>
                      <w:rFonts w:asciiTheme="minorHAnsi" w:hAnsiTheme="minorHAnsi" w:cstheme="minorHAnsi"/>
                      <w:color w:val="333333"/>
                      <w:sz w:val="22"/>
                      <w:szCs w:val="22"/>
                      <w:shd w:val="clear" w:color="auto" w:fill="FFFFFF"/>
                    </w:rPr>
                  </w:pPr>
                  <w:hyperlink r:id="rId20" w:history="1">
                    <w:r w:rsidRPr="00325E35">
                      <w:rPr>
                        <w:rStyle w:val="Hyperlink"/>
                        <w:rFonts w:asciiTheme="minorHAnsi" w:hAnsiTheme="minorHAnsi" w:cstheme="minorHAnsi"/>
                        <w:b/>
                        <w:bCs/>
                        <w:color w:val="0070C0"/>
                        <w:sz w:val="22"/>
                        <w:szCs w:val="22"/>
                        <w:shd w:val="clear" w:color="auto" w:fill="FFFFFF"/>
                      </w:rPr>
                      <w:t>P22/V0720/DIS</w:t>
                    </w:r>
                  </w:hyperlink>
                </w:p>
              </w:tc>
              <w:tc>
                <w:tcPr>
                  <w:tcW w:w="2273" w:type="dxa"/>
                </w:tcPr>
                <w:p w14:paraId="0072DB30" w14:textId="77777777" w:rsidR="004F46CC" w:rsidRPr="00D03084" w:rsidRDefault="004F46CC" w:rsidP="00215486">
                  <w:pPr>
                    <w:shd w:val="clear" w:color="auto" w:fill="FFFFFF"/>
                    <w:rPr>
                      <w:rFonts w:asciiTheme="minorHAnsi" w:hAnsiTheme="minorHAnsi" w:cstheme="minorHAnsi"/>
                      <w:color w:val="333333"/>
                      <w:sz w:val="22"/>
                      <w:szCs w:val="22"/>
                      <w:shd w:val="clear" w:color="auto" w:fill="FFFFFF"/>
                    </w:rPr>
                  </w:pPr>
                  <w:r w:rsidRPr="00D03084">
                    <w:rPr>
                      <w:rFonts w:asciiTheme="minorHAnsi" w:hAnsiTheme="minorHAnsi" w:cstheme="minorHAnsi"/>
                      <w:color w:val="333333"/>
                      <w:sz w:val="22"/>
                      <w:szCs w:val="22"/>
                      <w:shd w:val="clear" w:color="auto" w:fill="FFFFFF"/>
                    </w:rPr>
                    <w:t>The Thatched House Stanton Road Oxford</w:t>
                  </w:r>
                </w:p>
              </w:tc>
              <w:tc>
                <w:tcPr>
                  <w:tcW w:w="4957" w:type="dxa"/>
                </w:tcPr>
                <w:p w14:paraId="514F82E6" w14:textId="77777777" w:rsidR="004F46CC" w:rsidRPr="00D03084" w:rsidRDefault="004F46CC" w:rsidP="00215486">
                  <w:pPr>
                    <w:shd w:val="clear" w:color="auto" w:fill="FFFFFF"/>
                    <w:rPr>
                      <w:rFonts w:asciiTheme="minorHAnsi" w:hAnsiTheme="minorHAnsi" w:cstheme="minorHAnsi"/>
                      <w:color w:val="333333"/>
                      <w:sz w:val="22"/>
                      <w:szCs w:val="22"/>
                      <w:shd w:val="clear" w:color="auto" w:fill="FFFFFF"/>
                    </w:rPr>
                  </w:pPr>
                  <w:r w:rsidRPr="00D03084">
                    <w:rPr>
                      <w:rFonts w:asciiTheme="minorHAnsi" w:hAnsiTheme="minorHAnsi" w:cstheme="minorHAnsi"/>
                      <w:color w:val="333333"/>
                      <w:sz w:val="22"/>
                      <w:szCs w:val="22"/>
                      <w:shd w:val="clear" w:color="auto" w:fill="FFFFFF"/>
                    </w:rPr>
                    <w:t>Discharge of condition 5 (Bat Survey) on planning application P19/V0448/HH (Demolition of existing garage/shed/existing rear extension and existing porch. Addition of rear extension (Pool House) new basement, new entrance porch and extension at first floor level, new garage. Replacement of existing tile hung first floor cladding. Replacement of existing timber framed windows with new timber frames windows)</w:t>
                  </w:r>
                  <w:r>
                    <w:rPr>
                      <w:rFonts w:asciiTheme="minorHAnsi" w:hAnsiTheme="minorHAnsi" w:cstheme="minorHAnsi"/>
                      <w:color w:val="333333"/>
                      <w:sz w:val="22"/>
                      <w:szCs w:val="22"/>
                      <w:shd w:val="clear" w:color="auto" w:fill="FFFFFF"/>
                    </w:rPr>
                    <w:t xml:space="preserve"> Related Application</w:t>
                  </w:r>
                  <w:r w:rsidRPr="00AA3D80">
                    <w:rPr>
                      <w:rFonts w:ascii="Calibri" w:hAnsi="Calibri" w:cs="Calibri"/>
                      <w:color w:val="333333"/>
                      <w:sz w:val="22"/>
                      <w:szCs w:val="22"/>
                      <w:shd w:val="clear" w:color="auto" w:fill="FFFFFF"/>
                    </w:rPr>
                    <w:t xml:space="preserve"> </w:t>
                  </w:r>
                  <w:hyperlink r:id="rId21" w:tgtFrame="_blank" w:history="1">
                    <w:r w:rsidRPr="00AA3D80">
                      <w:rPr>
                        <w:rStyle w:val="Hyperlink"/>
                        <w:rFonts w:ascii="Calibri" w:hAnsi="Calibri" w:cs="Calibri"/>
                        <w:b/>
                        <w:bCs/>
                        <w:color w:val="2F8721"/>
                        <w:sz w:val="22"/>
                        <w:szCs w:val="22"/>
                        <w:shd w:val="clear" w:color="auto" w:fill="FFFFFF"/>
                      </w:rPr>
                      <w:t>P19/V0448/HH</w:t>
                    </w:r>
                  </w:hyperlink>
                </w:p>
              </w:tc>
              <w:tc>
                <w:tcPr>
                  <w:tcW w:w="1388" w:type="dxa"/>
                </w:tcPr>
                <w:p w14:paraId="725D8FD0"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29</w:t>
                  </w:r>
                  <w:r w:rsidRPr="00182182">
                    <w:rPr>
                      <w:rFonts w:asciiTheme="minorHAnsi" w:hAnsiTheme="minorHAnsi" w:cstheme="minorHAnsi"/>
                      <w:b/>
                      <w:bCs/>
                      <w:color w:val="000000" w:themeColor="text1"/>
                      <w:sz w:val="22"/>
                      <w:szCs w:val="22"/>
                    </w:rPr>
                    <w:t>/04/2022</w:t>
                  </w:r>
                </w:p>
                <w:p w14:paraId="0A631733" w14:textId="77777777" w:rsidR="004F46CC" w:rsidRPr="00182182" w:rsidRDefault="004F46CC" w:rsidP="00215486">
                  <w:pPr>
                    <w:tabs>
                      <w:tab w:val="left" w:pos="709"/>
                    </w:tabs>
                    <w:rPr>
                      <w:rFonts w:asciiTheme="minorHAnsi" w:hAnsiTheme="minorHAnsi" w:cstheme="minorHAnsi"/>
                      <w:b/>
                      <w:bCs/>
                      <w:color w:val="FF0000"/>
                      <w:sz w:val="22"/>
                      <w:szCs w:val="22"/>
                    </w:rPr>
                  </w:pPr>
                </w:p>
              </w:tc>
            </w:tr>
            <w:tr w:rsidR="004F46CC" w:rsidRPr="00BE1E7D" w14:paraId="6CD6D539" w14:textId="77777777" w:rsidTr="00215486">
              <w:trPr>
                <w:jc w:val="center"/>
              </w:trPr>
              <w:tc>
                <w:tcPr>
                  <w:tcW w:w="1838" w:type="dxa"/>
                </w:tcPr>
                <w:p w14:paraId="71D8618C" w14:textId="77777777" w:rsidR="004F46CC" w:rsidRPr="005E12D0" w:rsidRDefault="004F46CC" w:rsidP="00215486">
                  <w:pPr>
                    <w:rPr>
                      <w:rFonts w:asciiTheme="minorHAnsi" w:hAnsiTheme="minorHAnsi" w:cstheme="minorHAnsi"/>
                      <w:color w:val="333333"/>
                      <w:sz w:val="22"/>
                      <w:szCs w:val="22"/>
                      <w:shd w:val="clear" w:color="auto" w:fill="FFFFFF"/>
                    </w:rPr>
                  </w:pPr>
                  <w:hyperlink r:id="rId22" w:history="1">
                    <w:r w:rsidRPr="005E12D0">
                      <w:rPr>
                        <w:rStyle w:val="Hyperlink"/>
                        <w:rFonts w:asciiTheme="minorHAnsi" w:hAnsiTheme="minorHAnsi" w:cstheme="minorHAnsi"/>
                        <w:b/>
                        <w:bCs/>
                        <w:color w:val="4472C4" w:themeColor="accent1"/>
                        <w:sz w:val="22"/>
                        <w:szCs w:val="22"/>
                        <w:shd w:val="clear" w:color="auto" w:fill="FFFFFF"/>
                      </w:rPr>
                      <w:t>P22/V0727/FUL</w:t>
                    </w:r>
                  </w:hyperlink>
                </w:p>
              </w:tc>
              <w:tc>
                <w:tcPr>
                  <w:tcW w:w="2273" w:type="dxa"/>
                </w:tcPr>
                <w:p w14:paraId="152324BC" w14:textId="77777777" w:rsidR="004F46CC" w:rsidRPr="005E12D0" w:rsidRDefault="004F46CC" w:rsidP="00215486">
                  <w:pPr>
                    <w:shd w:val="clear" w:color="auto" w:fill="FFFFFF"/>
                    <w:rPr>
                      <w:rFonts w:asciiTheme="minorHAnsi" w:hAnsiTheme="minorHAnsi" w:cstheme="minorHAnsi"/>
                      <w:color w:val="333333"/>
                      <w:sz w:val="22"/>
                      <w:szCs w:val="22"/>
                      <w:shd w:val="clear" w:color="auto" w:fill="FFFFFF"/>
                    </w:rPr>
                  </w:pPr>
                  <w:r w:rsidRPr="005E12D0">
                    <w:rPr>
                      <w:rFonts w:asciiTheme="minorHAnsi" w:hAnsiTheme="minorHAnsi" w:cstheme="minorHAnsi"/>
                      <w:color w:val="333333"/>
                      <w:sz w:val="22"/>
                      <w:szCs w:val="22"/>
                      <w:shd w:val="clear" w:color="auto" w:fill="FFFFFF"/>
                    </w:rPr>
                    <w:t>The Gables 6 Cumnor Hill Oxford</w:t>
                  </w:r>
                </w:p>
              </w:tc>
              <w:tc>
                <w:tcPr>
                  <w:tcW w:w="4957" w:type="dxa"/>
                </w:tcPr>
                <w:p w14:paraId="0044F0EE" w14:textId="77777777" w:rsidR="004F46CC" w:rsidRPr="005E12D0" w:rsidRDefault="004F46CC" w:rsidP="00215486">
                  <w:pPr>
                    <w:shd w:val="clear" w:color="auto" w:fill="FFFFFF"/>
                    <w:rPr>
                      <w:rFonts w:asciiTheme="minorHAnsi" w:hAnsiTheme="minorHAnsi" w:cstheme="minorHAnsi"/>
                      <w:color w:val="333333"/>
                      <w:sz w:val="22"/>
                      <w:szCs w:val="22"/>
                      <w:shd w:val="clear" w:color="auto" w:fill="FFFFFF"/>
                    </w:rPr>
                  </w:pPr>
                  <w:r w:rsidRPr="005E12D0">
                    <w:rPr>
                      <w:rFonts w:asciiTheme="minorHAnsi" w:hAnsiTheme="minorHAnsi" w:cstheme="minorHAnsi"/>
                      <w:color w:val="333333"/>
                      <w:sz w:val="22"/>
                      <w:szCs w:val="22"/>
                      <w:shd w:val="clear" w:color="auto" w:fill="FFFFFF"/>
                    </w:rPr>
                    <w:t>Variation of condition 2 on planning application P17/V3275/FUL (Demolition of existing guest house and garage. Erection of 9no. apartments (8no. 2-bed and 1no. 1-bed), off-street car parking provision and covered bicycle and bin storage)</w:t>
                  </w:r>
                </w:p>
              </w:tc>
              <w:tc>
                <w:tcPr>
                  <w:tcW w:w="1388" w:type="dxa"/>
                </w:tcPr>
                <w:p w14:paraId="6FDB8983"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16</w:t>
                  </w:r>
                  <w:r w:rsidRPr="00182182">
                    <w:rPr>
                      <w:rFonts w:asciiTheme="minorHAnsi" w:hAnsiTheme="minorHAnsi" w:cstheme="minorHAnsi"/>
                      <w:b/>
                      <w:bCs/>
                      <w:color w:val="000000" w:themeColor="text1"/>
                      <w:sz w:val="22"/>
                      <w:szCs w:val="22"/>
                    </w:rPr>
                    <w:t>/04/2022</w:t>
                  </w:r>
                </w:p>
                <w:p w14:paraId="5437697D" w14:textId="77777777" w:rsidR="004F46CC" w:rsidRPr="00182182" w:rsidRDefault="004F46CC" w:rsidP="00215486">
                  <w:pPr>
                    <w:tabs>
                      <w:tab w:val="left" w:pos="709"/>
                    </w:tabs>
                    <w:rPr>
                      <w:rFonts w:asciiTheme="minorHAnsi" w:hAnsiTheme="minorHAnsi" w:cstheme="minorHAnsi"/>
                      <w:b/>
                      <w:bCs/>
                      <w:color w:val="FF0000"/>
                      <w:sz w:val="22"/>
                      <w:szCs w:val="22"/>
                    </w:rPr>
                  </w:pPr>
                </w:p>
              </w:tc>
            </w:tr>
            <w:tr w:rsidR="004F46CC" w:rsidRPr="00BE1E7D" w14:paraId="29CF1ED7" w14:textId="77777777" w:rsidTr="00215486">
              <w:trPr>
                <w:jc w:val="center"/>
              </w:trPr>
              <w:tc>
                <w:tcPr>
                  <w:tcW w:w="1838" w:type="dxa"/>
                </w:tcPr>
                <w:p w14:paraId="08BECC5E" w14:textId="77777777" w:rsidR="004F46CC" w:rsidRPr="00DA33D6" w:rsidRDefault="004F46CC" w:rsidP="00215486">
                  <w:pPr>
                    <w:rPr>
                      <w:rFonts w:asciiTheme="minorHAnsi" w:hAnsiTheme="minorHAnsi" w:cstheme="minorHAnsi"/>
                      <w:b/>
                      <w:bCs/>
                      <w:color w:val="333333"/>
                      <w:sz w:val="22"/>
                      <w:szCs w:val="22"/>
                      <w:shd w:val="clear" w:color="auto" w:fill="FFFFFF"/>
                    </w:rPr>
                  </w:pPr>
                  <w:hyperlink r:id="rId23" w:history="1">
                    <w:r w:rsidRPr="00DA33D6">
                      <w:rPr>
                        <w:rStyle w:val="Hyperlink"/>
                        <w:rFonts w:asciiTheme="minorHAnsi" w:hAnsiTheme="minorHAnsi" w:cstheme="minorHAnsi"/>
                        <w:b/>
                        <w:bCs/>
                        <w:color w:val="0070C0"/>
                        <w:sz w:val="22"/>
                        <w:szCs w:val="22"/>
                        <w:shd w:val="clear" w:color="auto" w:fill="FFFFFF"/>
                      </w:rPr>
                      <w:t>P22/V0563/FUL</w:t>
                    </w:r>
                  </w:hyperlink>
                </w:p>
              </w:tc>
              <w:tc>
                <w:tcPr>
                  <w:tcW w:w="2273" w:type="dxa"/>
                </w:tcPr>
                <w:p w14:paraId="1AB2F1EA" w14:textId="77777777" w:rsidR="004F46CC" w:rsidRPr="005E12D0" w:rsidRDefault="004F46CC" w:rsidP="00215486">
                  <w:pPr>
                    <w:shd w:val="clear" w:color="auto" w:fill="FFFFFF"/>
                    <w:rPr>
                      <w:rFonts w:asciiTheme="minorHAnsi" w:hAnsiTheme="minorHAnsi" w:cstheme="minorHAnsi"/>
                      <w:color w:val="333333"/>
                      <w:sz w:val="22"/>
                      <w:szCs w:val="22"/>
                      <w:shd w:val="clear" w:color="auto" w:fill="FFFFFF"/>
                    </w:rPr>
                  </w:pPr>
                  <w:r w:rsidRPr="005E12D0">
                    <w:rPr>
                      <w:rFonts w:asciiTheme="minorHAnsi" w:hAnsiTheme="minorHAnsi" w:cstheme="minorHAnsi"/>
                      <w:color w:val="333333"/>
                      <w:sz w:val="22"/>
                      <w:szCs w:val="22"/>
                      <w:shd w:val="clear" w:color="auto" w:fill="FFFFFF"/>
                    </w:rPr>
                    <w:t>190 Westminster Way Oxford</w:t>
                  </w:r>
                </w:p>
              </w:tc>
              <w:tc>
                <w:tcPr>
                  <w:tcW w:w="4957" w:type="dxa"/>
                </w:tcPr>
                <w:p w14:paraId="5DF76796" w14:textId="77777777" w:rsidR="004F46CC" w:rsidRPr="005E12D0" w:rsidRDefault="004F46CC" w:rsidP="00215486">
                  <w:pPr>
                    <w:shd w:val="clear" w:color="auto" w:fill="FFFFFF"/>
                    <w:rPr>
                      <w:rFonts w:asciiTheme="minorHAnsi" w:hAnsiTheme="minorHAnsi" w:cstheme="minorHAnsi"/>
                      <w:color w:val="333333"/>
                      <w:sz w:val="22"/>
                      <w:szCs w:val="22"/>
                      <w:shd w:val="clear" w:color="auto" w:fill="FFFFFF"/>
                    </w:rPr>
                  </w:pPr>
                  <w:r w:rsidRPr="005E12D0">
                    <w:rPr>
                      <w:rFonts w:asciiTheme="minorHAnsi" w:hAnsiTheme="minorHAnsi" w:cstheme="minorHAnsi"/>
                      <w:color w:val="333333"/>
                      <w:sz w:val="22"/>
                      <w:szCs w:val="22"/>
                      <w:shd w:val="clear" w:color="auto" w:fill="FFFFFF"/>
                    </w:rPr>
                    <w:t>Proposed extension and refurbishment works to 190 Westminster Way with proposed side extension to provide a new self-contained 4-bedroom dwelling house. Reconfiguration works to existing to car parking providing additional bike and bin stores and extension to existing dropped kerb.</w:t>
                  </w:r>
                </w:p>
              </w:tc>
              <w:tc>
                <w:tcPr>
                  <w:tcW w:w="1388" w:type="dxa"/>
                </w:tcPr>
                <w:p w14:paraId="774DCD91" w14:textId="77777777" w:rsidR="004F46CC" w:rsidRPr="00182182" w:rsidRDefault="004F46CC" w:rsidP="00215486">
                  <w:pPr>
                    <w:tabs>
                      <w:tab w:val="left" w:pos="709"/>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21</w:t>
                  </w:r>
                  <w:r w:rsidRPr="00182182">
                    <w:rPr>
                      <w:rFonts w:asciiTheme="minorHAnsi" w:hAnsiTheme="minorHAnsi" w:cstheme="minorHAnsi"/>
                      <w:b/>
                      <w:bCs/>
                      <w:color w:val="000000" w:themeColor="text1"/>
                      <w:sz w:val="22"/>
                      <w:szCs w:val="22"/>
                    </w:rPr>
                    <w:t>/04/2022</w:t>
                  </w:r>
                </w:p>
                <w:p w14:paraId="7ED418FA" w14:textId="77777777" w:rsidR="004F46CC" w:rsidRPr="00182182" w:rsidRDefault="004F46CC" w:rsidP="00215486">
                  <w:pPr>
                    <w:tabs>
                      <w:tab w:val="left" w:pos="709"/>
                    </w:tabs>
                    <w:rPr>
                      <w:rFonts w:asciiTheme="minorHAnsi" w:hAnsiTheme="minorHAnsi" w:cstheme="minorHAnsi"/>
                      <w:b/>
                      <w:bCs/>
                      <w:color w:val="FF0000"/>
                      <w:sz w:val="22"/>
                      <w:szCs w:val="22"/>
                    </w:rPr>
                  </w:pPr>
                </w:p>
              </w:tc>
            </w:tr>
            <w:tr w:rsidR="004F46CC" w:rsidRPr="00BE1E7D" w14:paraId="470E99AE" w14:textId="77777777" w:rsidTr="00215486">
              <w:trPr>
                <w:jc w:val="center"/>
              </w:trPr>
              <w:tc>
                <w:tcPr>
                  <w:tcW w:w="10456" w:type="dxa"/>
                  <w:gridSpan w:val="4"/>
                  <w:shd w:val="clear" w:color="auto" w:fill="D0CECE" w:themeFill="background2" w:themeFillShade="E6"/>
                  <w:vAlign w:val="bottom"/>
                </w:tcPr>
                <w:p w14:paraId="3C45A173" w14:textId="77777777" w:rsidR="004F46CC" w:rsidRPr="002D3352" w:rsidRDefault="004F46CC" w:rsidP="00215486">
                  <w:pPr>
                    <w:tabs>
                      <w:tab w:val="left" w:pos="709"/>
                    </w:tabs>
                    <w:rPr>
                      <w:rFonts w:asciiTheme="minorHAnsi" w:hAnsiTheme="minorHAnsi" w:cstheme="minorHAnsi"/>
                      <w:b/>
                      <w:bCs/>
                    </w:rPr>
                  </w:pPr>
                  <w:r w:rsidRPr="002D3352">
                    <w:rPr>
                      <w:rFonts w:asciiTheme="minorHAnsi" w:hAnsiTheme="minorHAnsi" w:cstheme="minorHAnsi"/>
                      <w:b/>
                      <w:bCs/>
                    </w:rPr>
                    <w:t>b) Amendments:</w:t>
                  </w:r>
                </w:p>
                <w:p w14:paraId="564F9B88" w14:textId="77777777" w:rsidR="004F46CC" w:rsidRPr="00BE1E7D" w:rsidRDefault="004F46CC" w:rsidP="00215486">
                  <w:pPr>
                    <w:tabs>
                      <w:tab w:val="left" w:pos="709"/>
                    </w:tabs>
                    <w:rPr>
                      <w:rFonts w:asciiTheme="minorHAnsi" w:hAnsiTheme="minorHAnsi" w:cstheme="minorHAnsi"/>
                      <w:b/>
                      <w:bCs/>
                      <w:sz w:val="22"/>
                      <w:szCs w:val="22"/>
                    </w:rPr>
                  </w:pPr>
                </w:p>
              </w:tc>
            </w:tr>
          </w:tbl>
          <w:p w14:paraId="162A89EC" w14:textId="77777777" w:rsidR="004F46CC" w:rsidRPr="00BE1E7D" w:rsidRDefault="004F46CC" w:rsidP="00215486">
            <w:pPr>
              <w:tabs>
                <w:tab w:val="left" w:pos="709"/>
              </w:tabs>
              <w:spacing w:before="120" w:after="120"/>
              <w:rPr>
                <w:rFonts w:asciiTheme="minorHAnsi" w:hAnsiTheme="minorHAnsi" w:cstheme="minorHAnsi"/>
                <w:b/>
                <w:bCs/>
                <w:sz w:val="22"/>
                <w:szCs w:val="22"/>
              </w:rPr>
            </w:pPr>
          </w:p>
        </w:tc>
      </w:tr>
      <w:tr w:rsidR="004F46CC" w:rsidRPr="003838B3" w14:paraId="7010229B" w14:textId="77777777" w:rsidTr="00215486">
        <w:tblPrEx>
          <w:jc w:val="left"/>
          <w:tblCellMar>
            <w:left w:w="108" w:type="dxa"/>
            <w:right w:w="108" w:type="dxa"/>
          </w:tblCellMar>
        </w:tblPrEx>
        <w:tc>
          <w:tcPr>
            <w:tcW w:w="10460" w:type="dxa"/>
            <w:gridSpan w:val="4"/>
            <w:tcBorders>
              <w:top w:val="nil"/>
              <w:left w:val="nil"/>
              <w:bottom w:val="nil"/>
              <w:right w:val="nil"/>
            </w:tcBorders>
            <w:shd w:val="clear" w:color="auto" w:fill="auto"/>
          </w:tcPr>
          <w:tbl>
            <w:tblPr>
              <w:tblStyle w:val="TableGrid"/>
              <w:tblW w:w="10456" w:type="dxa"/>
              <w:jc w:val="center"/>
              <w:tblLayout w:type="fixed"/>
              <w:tblCellMar>
                <w:left w:w="57" w:type="dxa"/>
                <w:right w:w="57" w:type="dxa"/>
              </w:tblCellMar>
              <w:tblLook w:val="04A0" w:firstRow="1" w:lastRow="0" w:firstColumn="1" w:lastColumn="0" w:noHBand="0" w:noVBand="1"/>
            </w:tblPr>
            <w:tblGrid>
              <w:gridCol w:w="1838"/>
              <w:gridCol w:w="2342"/>
              <w:gridCol w:w="4888"/>
              <w:gridCol w:w="1388"/>
            </w:tblGrid>
            <w:tr w:rsidR="004F46CC" w:rsidRPr="003838B3" w14:paraId="7A6BD4A8" w14:textId="77777777" w:rsidTr="00215486">
              <w:trPr>
                <w:jc w:val="center"/>
              </w:trPr>
              <w:tc>
                <w:tcPr>
                  <w:tcW w:w="1838" w:type="dxa"/>
                </w:tcPr>
                <w:p w14:paraId="22CCB09A" w14:textId="77777777" w:rsidR="004F46CC" w:rsidRPr="00DB5643" w:rsidRDefault="004F46CC" w:rsidP="00215486">
                  <w:pPr>
                    <w:rPr>
                      <w:rFonts w:ascii="Calibri" w:hAnsi="Calibri" w:cs="Calibri"/>
                      <w:b/>
                      <w:bCs/>
                      <w:color w:val="4472C4" w:themeColor="accent1"/>
                      <w:sz w:val="22"/>
                      <w:szCs w:val="22"/>
                    </w:rPr>
                  </w:pPr>
                  <w:hyperlink r:id="rId24" w:history="1">
                    <w:r w:rsidRPr="00DB5643">
                      <w:rPr>
                        <w:rStyle w:val="Hyperlink"/>
                        <w:rFonts w:ascii="Calibri" w:hAnsi="Calibri" w:cs="Calibri"/>
                        <w:b/>
                        <w:bCs/>
                        <w:color w:val="4472C4" w:themeColor="accent1"/>
                        <w:sz w:val="22"/>
                        <w:szCs w:val="22"/>
                        <w:shd w:val="clear" w:color="auto" w:fill="FFFFFF"/>
                      </w:rPr>
                      <w:t>P21/V3123/FUL</w:t>
                    </w:r>
                  </w:hyperlink>
                </w:p>
              </w:tc>
              <w:tc>
                <w:tcPr>
                  <w:tcW w:w="2342" w:type="dxa"/>
                </w:tcPr>
                <w:p w14:paraId="219FD34C" w14:textId="77777777" w:rsidR="004F46CC" w:rsidRPr="00DB5643" w:rsidRDefault="004F46CC" w:rsidP="00215486">
                  <w:pPr>
                    <w:rPr>
                      <w:rFonts w:ascii="Calibri" w:hAnsi="Calibri" w:cs="Calibri"/>
                      <w:color w:val="FF0000"/>
                      <w:sz w:val="22"/>
                      <w:szCs w:val="22"/>
                    </w:rPr>
                  </w:pPr>
                  <w:r w:rsidRPr="00DB5643">
                    <w:rPr>
                      <w:rFonts w:ascii="Calibri" w:hAnsi="Calibri" w:cs="Calibri"/>
                      <w:color w:val="333333"/>
                      <w:sz w:val="22"/>
                      <w:szCs w:val="22"/>
                      <w:shd w:val="clear" w:color="auto" w:fill="FFFFFF"/>
                    </w:rPr>
                    <w:t>Whitwick Grosvenor Road Oxford</w:t>
                  </w:r>
                </w:p>
              </w:tc>
              <w:tc>
                <w:tcPr>
                  <w:tcW w:w="4888"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4774"/>
                  </w:tblGrid>
                  <w:tr w:rsidR="004F46CC" w:rsidRPr="00DB5643" w14:paraId="5A8C2BFF" w14:textId="77777777" w:rsidTr="00215486">
                    <w:trPr>
                      <w:tblCellSpacing w:w="0" w:type="dxa"/>
                    </w:trPr>
                    <w:tc>
                      <w:tcPr>
                        <w:tcW w:w="9026" w:type="dxa"/>
                        <w:shd w:val="clear" w:color="auto" w:fill="FFFFFF"/>
                        <w:vAlign w:val="center"/>
                        <w:hideMark/>
                      </w:tcPr>
                      <w:p w14:paraId="0B79CBCD" w14:textId="77777777" w:rsidR="004F46CC" w:rsidRPr="00DB5643" w:rsidRDefault="004F46CC" w:rsidP="00215486">
                        <w:pPr>
                          <w:rPr>
                            <w:rFonts w:ascii="Calibri" w:hAnsi="Calibri" w:cs="Calibri"/>
                            <w:color w:val="FF0000"/>
                            <w:sz w:val="22"/>
                            <w:szCs w:val="22"/>
                          </w:rPr>
                        </w:pPr>
                        <w:r w:rsidRPr="00DB5643">
                          <w:rPr>
                            <w:rFonts w:ascii="Calibri" w:hAnsi="Calibri" w:cs="Calibri"/>
                            <w:color w:val="333333"/>
                            <w:sz w:val="22"/>
                            <w:szCs w:val="22"/>
                            <w:shd w:val="clear" w:color="auto" w:fill="FFFFFF"/>
                          </w:rPr>
                          <w:t>As amplified by Biodiversity Assessment received 8 March 2022</w:t>
                        </w:r>
                      </w:p>
                    </w:tc>
                  </w:tr>
                  <w:tr w:rsidR="004F46CC" w:rsidRPr="00DB5643" w14:paraId="3BBE7723" w14:textId="77777777" w:rsidTr="00215486">
                    <w:trPr>
                      <w:tblCellSpacing w:w="0" w:type="dxa"/>
                    </w:trPr>
                    <w:tc>
                      <w:tcPr>
                        <w:tcW w:w="9026" w:type="dxa"/>
                        <w:shd w:val="clear" w:color="auto" w:fill="FFFFFF"/>
                        <w:vAlign w:val="center"/>
                        <w:hideMark/>
                      </w:tcPr>
                      <w:p w14:paraId="4E80BC23" w14:textId="77777777" w:rsidR="004F46CC" w:rsidRPr="00DB5643" w:rsidRDefault="004F46CC" w:rsidP="00215486">
                        <w:pPr>
                          <w:rPr>
                            <w:rFonts w:ascii="Calibri" w:hAnsi="Calibri" w:cs="Calibri"/>
                            <w:color w:val="FF0000"/>
                            <w:sz w:val="22"/>
                            <w:szCs w:val="22"/>
                          </w:rPr>
                        </w:pPr>
                        <w:r w:rsidRPr="00DB5643">
                          <w:rPr>
                            <w:rFonts w:ascii="Calibri" w:hAnsi="Calibri" w:cs="Calibri"/>
                            <w:color w:val="FF0000"/>
                            <w:sz w:val="22"/>
                            <w:szCs w:val="22"/>
                          </w:rPr>
                          <w:t> </w:t>
                        </w:r>
                      </w:p>
                    </w:tc>
                  </w:tr>
                </w:tbl>
                <w:p w14:paraId="14ED4D30" w14:textId="77777777" w:rsidR="004F46CC" w:rsidRPr="00DB5643" w:rsidRDefault="004F46CC" w:rsidP="00215486">
                  <w:pPr>
                    <w:rPr>
                      <w:rFonts w:ascii="Calibri" w:hAnsi="Calibri" w:cs="Calibri"/>
                      <w:color w:val="FF0000"/>
                      <w:sz w:val="22"/>
                      <w:szCs w:val="22"/>
                    </w:rPr>
                  </w:pPr>
                </w:p>
              </w:tc>
              <w:tc>
                <w:tcPr>
                  <w:tcW w:w="1388" w:type="dxa"/>
                </w:tcPr>
                <w:p w14:paraId="6EB6EB3F" w14:textId="77777777" w:rsidR="004F46CC" w:rsidRPr="003838B3" w:rsidRDefault="004F46CC" w:rsidP="00215486">
                  <w:pPr>
                    <w:tabs>
                      <w:tab w:val="left" w:pos="709"/>
                    </w:tabs>
                    <w:rPr>
                      <w:rFonts w:ascii="Calibri" w:hAnsi="Calibri" w:cs="Calibri"/>
                      <w:color w:val="FF0000"/>
                      <w:sz w:val="22"/>
                      <w:szCs w:val="22"/>
                    </w:rPr>
                  </w:pPr>
                </w:p>
              </w:tc>
            </w:tr>
            <w:tr w:rsidR="004F46CC" w:rsidRPr="003838B3" w14:paraId="6A48BFCA" w14:textId="77777777" w:rsidTr="00215486">
              <w:trPr>
                <w:jc w:val="center"/>
              </w:trPr>
              <w:tc>
                <w:tcPr>
                  <w:tcW w:w="1838" w:type="dxa"/>
                </w:tcPr>
                <w:p w14:paraId="15CA2C24" w14:textId="77777777" w:rsidR="004F46CC" w:rsidRPr="00DB5643" w:rsidRDefault="004F46CC" w:rsidP="00215486">
                  <w:pPr>
                    <w:rPr>
                      <w:rFonts w:ascii="Calibri" w:hAnsi="Calibri" w:cs="Calibri"/>
                      <w:b/>
                      <w:bCs/>
                      <w:color w:val="4472C4" w:themeColor="accent1"/>
                      <w:sz w:val="22"/>
                      <w:szCs w:val="22"/>
                      <w:u w:val="single"/>
                    </w:rPr>
                  </w:pPr>
                  <w:hyperlink r:id="rId25" w:history="1">
                    <w:r w:rsidRPr="00DB5643">
                      <w:rPr>
                        <w:rStyle w:val="Hyperlink"/>
                        <w:rFonts w:ascii="Calibri" w:hAnsi="Calibri" w:cs="Calibri"/>
                        <w:b/>
                        <w:bCs/>
                        <w:color w:val="4472C4" w:themeColor="accent1"/>
                        <w:sz w:val="22"/>
                        <w:szCs w:val="22"/>
                        <w:shd w:val="clear" w:color="auto" w:fill="FFFFFF"/>
                      </w:rPr>
                      <w:t>P21/V3149/HH</w:t>
                    </w:r>
                  </w:hyperlink>
                </w:p>
              </w:tc>
              <w:tc>
                <w:tcPr>
                  <w:tcW w:w="2342" w:type="dxa"/>
                </w:tcPr>
                <w:p w14:paraId="080C2557" w14:textId="77777777" w:rsidR="004F46CC" w:rsidRPr="00DB5643" w:rsidRDefault="004F46CC" w:rsidP="00215486">
                  <w:pPr>
                    <w:rPr>
                      <w:rFonts w:ascii="Calibri" w:hAnsi="Calibri" w:cs="Calibri"/>
                      <w:color w:val="FF0000"/>
                      <w:sz w:val="22"/>
                      <w:szCs w:val="22"/>
                    </w:rPr>
                  </w:pPr>
                  <w:r w:rsidRPr="00DB5643">
                    <w:rPr>
                      <w:rFonts w:ascii="Calibri" w:hAnsi="Calibri" w:cs="Calibri"/>
                      <w:color w:val="333333"/>
                      <w:sz w:val="22"/>
                      <w:szCs w:val="22"/>
                      <w:shd w:val="clear" w:color="auto" w:fill="FFFFFF"/>
                    </w:rPr>
                    <w:t>29 Stanley Close North Hinksey Oxford</w:t>
                  </w:r>
                </w:p>
              </w:tc>
              <w:tc>
                <w:tcPr>
                  <w:tcW w:w="4888" w:type="dxa"/>
                </w:tcPr>
                <w:p w14:paraId="5501404A" w14:textId="77777777" w:rsidR="004F46CC" w:rsidRPr="00DB5643" w:rsidRDefault="004F46CC" w:rsidP="00215486">
                  <w:pPr>
                    <w:rPr>
                      <w:rFonts w:ascii="Calibri" w:hAnsi="Calibri" w:cs="Calibri"/>
                      <w:color w:val="FF0000"/>
                      <w:sz w:val="22"/>
                      <w:szCs w:val="22"/>
                    </w:rPr>
                  </w:pPr>
                  <w:r w:rsidRPr="00DB5643">
                    <w:rPr>
                      <w:rFonts w:ascii="Calibri" w:hAnsi="Calibri" w:cs="Calibri"/>
                      <w:color w:val="333333"/>
                      <w:sz w:val="22"/>
                      <w:szCs w:val="22"/>
                      <w:shd w:val="clear" w:color="auto" w:fill="FFFFFF"/>
                    </w:rPr>
                    <w:t>As amended by plans received 16th March 2022</w:t>
                  </w:r>
                </w:p>
              </w:tc>
              <w:tc>
                <w:tcPr>
                  <w:tcW w:w="1388" w:type="dxa"/>
                </w:tcPr>
                <w:p w14:paraId="2C0C2DE0" w14:textId="77777777" w:rsidR="004F46CC" w:rsidRPr="003838B3" w:rsidRDefault="004F46CC" w:rsidP="00215486">
                  <w:pPr>
                    <w:tabs>
                      <w:tab w:val="left" w:pos="709"/>
                    </w:tabs>
                    <w:rPr>
                      <w:rFonts w:ascii="Calibri" w:hAnsi="Calibri" w:cs="Calibri"/>
                      <w:color w:val="FF0000"/>
                      <w:sz w:val="22"/>
                      <w:szCs w:val="22"/>
                    </w:rPr>
                  </w:pPr>
                </w:p>
              </w:tc>
            </w:tr>
            <w:tr w:rsidR="004F46CC" w:rsidRPr="003838B3" w14:paraId="57A29471" w14:textId="77777777" w:rsidTr="00215486">
              <w:trPr>
                <w:jc w:val="center"/>
              </w:trPr>
              <w:tc>
                <w:tcPr>
                  <w:tcW w:w="1838" w:type="dxa"/>
                </w:tcPr>
                <w:p w14:paraId="03F2AB49" w14:textId="77777777" w:rsidR="004F46CC" w:rsidRPr="00DB5643" w:rsidRDefault="004F46CC" w:rsidP="00215486">
                  <w:pPr>
                    <w:rPr>
                      <w:rFonts w:ascii="Calibri" w:hAnsi="Calibri" w:cs="Calibri"/>
                      <w:b/>
                      <w:bCs/>
                      <w:color w:val="4472C4" w:themeColor="accent1"/>
                      <w:sz w:val="22"/>
                      <w:szCs w:val="22"/>
                      <w:shd w:val="clear" w:color="auto" w:fill="FFFFFF"/>
                    </w:rPr>
                  </w:pPr>
                  <w:hyperlink r:id="rId26" w:history="1">
                    <w:r w:rsidRPr="00DB5643">
                      <w:rPr>
                        <w:rStyle w:val="Hyperlink"/>
                        <w:rFonts w:ascii="Calibri" w:hAnsi="Calibri" w:cs="Calibri"/>
                        <w:b/>
                        <w:bCs/>
                        <w:color w:val="4472C4" w:themeColor="accent1"/>
                        <w:sz w:val="22"/>
                        <w:szCs w:val="22"/>
                        <w:shd w:val="clear" w:color="auto" w:fill="FFFFFF"/>
                      </w:rPr>
                      <w:t>P22/V0158/D</w:t>
                    </w:r>
                  </w:hyperlink>
                </w:p>
              </w:tc>
              <w:tc>
                <w:tcPr>
                  <w:tcW w:w="2342" w:type="dxa"/>
                </w:tcPr>
                <w:p w14:paraId="0FA1CF83" w14:textId="77777777" w:rsidR="004F46CC" w:rsidRPr="00DB5643" w:rsidRDefault="004F46CC" w:rsidP="00215486">
                  <w:pPr>
                    <w:rPr>
                      <w:rFonts w:ascii="Calibri" w:hAnsi="Calibri" w:cs="Calibri"/>
                      <w:color w:val="FF0000"/>
                      <w:sz w:val="22"/>
                      <w:szCs w:val="22"/>
                      <w:shd w:val="clear" w:color="auto" w:fill="FFFFFF"/>
                    </w:rPr>
                  </w:pPr>
                  <w:r w:rsidRPr="00DB5643">
                    <w:rPr>
                      <w:rFonts w:ascii="Calibri" w:hAnsi="Calibri" w:cs="Calibri"/>
                      <w:color w:val="333333"/>
                      <w:sz w:val="22"/>
                      <w:szCs w:val="22"/>
                      <w:shd w:val="clear" w:color="auto" w:fill="FFFFFF"/>
                    </w:rPr>
                    <w:t>69 Yarnells Hill Oxford</w:t>
                  </w:r>
                </w:p>
              </w:tc>
              <w:tc>
                <w:tcPr>
                  <w:tcW w:w="4888" w:type="dxa"/>
                </w:tcPr>
                <w:p w14:paraId="4DA28CB6" w14:textId="77777777" w:rsidR="004F46CC" w:rsidRPr="00DB5643" w:rsidRDefault="004F46CC" w:rsidP="00215486">
                  <w:pPr>
                    <w:rPr>
                      <w:rFonts w:ascii="Calibri" w:hAnsi="Calibri" w:cs="Calibri"/>
                      <w:color w:val="FF0000"/>
                      <w:sz w:val="22"/>
                      <w:szCs w:val="22"/>
                      <w:shd w:val="clear" w:color="auto" w:fill="FFFFFF"/>
                    </w:rPr>
                  </w:pPr>
                  <w:r w:rsidRPr="00DB5643">
                    <w:rPr>
                      <w:rFonts w:ascii="Calibri" w:hAnsi="Calibri" w:cs="Calibri"/>
                      <w:color w:val="333333"/>
                      <w:sz w:val="22"/>
                      <w:szCs w:val="22"/>
                      <w:shd w:val="clear" w:color="auto" w:fill="FFFFFF"/>
                    </w:rPr>
                    <w:t>As amplified by additional information received 16 March 2022</w:t>
                  </w:r>
                </w:p>
              </w:tc>
              <w:tc>
                <w:tcPr>
                  <w:tcW w:w="1388" w:type="dxa"/>
                </w:tcPr>
                <w:p w14:paraId="6FFCFDD4" w14:textId="77777777" w:rsidR="004F46CC" w:rsidRPr="003838B3" w:rsidRDefault="004F46CC" w:rsidP="00215486">
                  <w:pPr>
                    <w:tabs>
                      <w:tab w:val="left" w:pos="709"/>
                    </w:tabs>
                    <w:rPr>
                      <w:rFonts w:ascii="Calibri" w:hAnsi="Calibri" w:cs="Calibri"/>
                      <w:color w:val="FF0000"/>
                      <w:sz w:val="22"/>
                      <w:szCs w:val="22"/>
                    </w:rPr>
                  </w:pPr>
                </w:p>
              </w:tc>
            </w:tr>
            <w:tr w:rsidR="004F46CC" w:rsidRPr="003838B3" w14:paraId="562F4E67" w14:textId="77777777" w:rsidTr="00215486">
              <w:trPr>
                <w:jc w:val="center"/>
              </w:trPr>
              <w:tc>
                <w:tcPr>
                  <w:tcW w:w="1838" w:type="dxa"/>
                </w:tcPr>
                <w:p w14:paraId="13259895" w14:textId="77777777" w:rsidR="004F46CC" w:rsidRPr="00DB5643" w:rsidRDefault="004F46CC" w:rsidP="00215486">
                  <w:pPr>
                    <w:rPr>
                      <w:rFonts w:asciiTheme="minorHAnsi" w:hAnsiTheme="minorHAnsi" w:cstheme="minorHAnsi"/>
                      <w:color w:val="333333"/>
                      <w:sz w:val="22"/>
                      <w:szCs w:val="22"/>
                      <w:shd w:val="clear" w:color="auto" w:fill="FFFFFF"/>
                    </w:rPr>
                  </w:pPr>
                  <w:hyperlink r:id="rId27" w:history="1">
                    <w:r w:rsidRPr="00325E35">
                      <w:rPr>
                        <w:rStyle w:val="Hyperlink"/>
                        <w:rFonts w:asciiTheme="minorHAnsi" w:hAnsiTheme="minorHAnsi" w:cstheme="minorHAnsi"/>
                        <w:b/>
                        <w:bCs/>
                        <w:color w:val="0070C0"/>
                        <w:sz w:val="22"/>
                        <w:szCs w:val="22"/>
                        <w:shd w:val="clear" w:color="auto" w:fill="FFFFFF"/>
                      </w:rPr>
                      <w:t>P21/V2187/FUL</w:t>
                    </w:r>
                  </w:hyperlink>
                </w:p>
              </w:tc>
              <w:tc>
                <w:tcPr>
                  <w:tcW w:w="2342" w:type="dxa"/>
                </w:tcPr>
                <w:p w14:paraId="245B4454" w14:textId="77777777" w:rsidR="004F46CC" w:rsidRPr="00DB5643" w:rsidRDefault="004F46CC" w:rsidP="00215486">
                  <w:pPr>
                    <w:rPr>
                      <w:rFonts w:ascii="Calibri" w:hAnsi="Calibri" w:cs="Calibri"/>
                      <w:color w:val="333333"/>
                      <w:sz w:val="22"/>
                      <w:szCs w:val="22"/>
                      <w:shd w:val="clear" w:color="auto" w:fill="FFFFFF"/>
                    </w:rPr>
                  </w:pPr>
                  <w:r w:rsidRPr="00DB5643">
                    <w:rPr>
                      <w:rFonts w:ascii="Calibri" w:hAnsi="Calibri" w:cs="Calibri"/>
                      <w:color w:val="333333"/>
                      <w:sz w:val="22"/>
                      <w:szCs w:val="22"/>
                      <w:shd w:val="clear" w:color="auto" w:fill="FFFFFF"/>
                    </w:rPr>
                    <w:t>The Willows 4 Yarnells Road North Hinksey Oxford</w:t>
                  </w:r>
                </w:p>
              </w:tc>
              <w:tc>
                <w:tcPr>
                  <w:tcW w:w="4888" w:type="dxa"/>
                </w:tcPr>
                <w:p w14:paraId="5C5906D5" w14:textId="77777777" w:rsidR="004F46CC" w:rsidRPr="00DB5643" w:rsidRDefault="004F46CC" w:rsidP="00215486">
                  <w:pPr>
                    <w:rPr>
                      <w:rFonts w:ascii="Calibri" w:hAnsi="Calibri" w:cs="Calibri"/>
                      <w:color w:val="333333"/>
                      <w:sz w:val="22"/>
                      <w:szCs w:val="22"/>
                      <w:shd w:val="clear" w:color="auto" w:fill="FFFFFF"/>
                    </w:rPr>
                  </w:pPr>
                  <w:r w:rsidRPr="00DB5643">
                    <w:rPr>
                      <w:rFonts w:ascii="Calibri" w:hAnsi="Calibri" w:cs="Calibri"/>
                      <w:color w:val="333333"/>
                      <w:sz w:val="22"/>
                      <w:szCs w:val="22"/>
                      <w:shd w:val="clear" w:color="auto" w:fill="FFFFFF"/>
                    </w:rPr>
                    <w:t>As amended and amplified by plans received 17 February 2022</w:t>
                  </w:r>
                </w:p>
              </w:tc>
              <w:tc>
                <w:tcPr>
                  <w:tcW w:w="1388" w:type="dxa"/>
                </w:tcPr>
                <w:p w14:paraId="5E67FBAF" w14:textId="77777777" w:rsidR="004F46CC" w:rsidRPr="003838B3" w:rsidRDefault="004F46CC" w:rsidP="00215486">
                  <w:pPr>
                    <w:tabs>
                      <w:tab w:val="left" w:pos="709"/>
                    </w:tabs>
                    <w:rPr>
                      <w:rFonts w:ascii="Calibri" w:hAnsi="Calibri" w:cs="Calibri"/>
                      <w:color w:val="FF0000"/>
                      <w:sz w:val="22"/>
                      <w:szCs w:val="22"/>
                    </w:rPr>
                  </w:pPr>
                </w:p>
              </w:tc>
            </w:tr>
          </w:tbl>
          <w:p w14:paraId="6FDF997C" w14:textId="77777777" w:rsidR="004F46CC" w:rsidRPr="003838B3" w:rsidRDefault="004F46CC" w:rsidP="00215486">
            <w:pPr>
              <w:tabs>
                <w:tab w:val="left" w:pos="709"/>
              </w:tabs>
              <w:spacing w:before="120" w:after="120"/>
              <w:rPr>
                <w:rFonts w:ascii="Calibri" w:hAnsi="Calibri" w:cs="Calibri"/>
                <w:color w:val="FF0000"/>
                <w:sz w:val="22"/>
                <w:szCs w:val="22"/>
              </w:rPr>
            </w:pPr>
          </w:p>
        </w:tc>
      </w:tr>
      <w:tr w:rsidR="004F46CC" w:rsidRPr="00662EC0" w14:paraId="176BA839" w14:textId="77777777" w:rsidTr="00215486">
        <w:trPr>
          <w:jc w:val="center"/>
        </w:trPr>
        <w:tc>
          <w:tcPr>
            <w:tcW w:w="10460" w:type="dxa"/>
            <w:gridSpan w:val="4"/>
            <w:tcBorders>
              <w:top w:val="nil"/>
              <w:left w:val="single" w:sz="4" w:space="0" w:color="auto"/>
              <w:bottom w:val="single" w:sz="4" w:space="0" w:color="auto"/>
              <w:right w:val="single" w:sz="4" w:space="0" w:color="auto"/>
            </w:tcBorders>
            <w:shd w:val="clear" w:color="auto" w:fill="D0CECE" w:themeFill="background2" w:themeFillShade="E6"/>
          </w:tcPr>
          <w:p w14:paraId="360C7830" w14:textId="77777777" w:rsidR="004F46CC" w:rsidRPr="00662EC0" w:rsidRDefault="004F46CC" w:rsidP="00215486">
            <w:pPr>
              <w:tabs>
                <w:tab w:val="left" w:pos="709"/>
              </w:tabs>
              <w:spacing w:before="120" w:after="120"/>
              <w:rPr>
                <w:rFonts w:asciiTheme="minorHAnsi" w:hAnsiTheme="minorHAnsi" w:cstheme="minorHAnsi"/>
              </w:rPr>
            </w:pPr>
            <w:r w:rsidRPr="00662EC0">
              <w:rPr>
                <w:rFonts w:asciiTheme="minorHAnsi" w:hAnsiTheme="minorHAnsi" w:cstheme="minorHAnsi"/>
                <w:b/>
                <w:bCs/>
              </w:rPr>
              <w:t>c) Discharge / variation of condition: None</w:t>
            </w:r>
          </w:p>
        </w:tc>
      </w:tr>
      <w:tr w:rsidR="004F46CC" w:rsidRPr="00662EC0" w14:paraId="54037767" w14:textId="77777777" w:rsidTr="00215486">
        <w:trPr>
          <w:jc w:val="center"/>
        </w:trPr>
        <w:tc>
          <w:tcPr>
            <w:tcW w:w="10460" w:type="dxa"/>
            <w:gridSpan w:val="4"/>
            <w:tcBorders>
              <w:top w:val="nil"/>
              <w:left w:val="single" w:sz="4" w:space="0" w:color="auto"/>
              <w:bottom w:val="single" w:sz="4" w:space="0" w:color="auto"/>
              <w:right w:val="single" w:sz="4" w:space="0" w:color="auto"/>
            </w:tcBorders>
            <w:shd w:val="clear" w:color="auto" w:fill="auto"/>
          </w:tcPr>
          <w:p w14:paraId="182163EF" w14:textId="77777777" w:rsidR="004F46CC" w:rsidRPr="00662EC0" w:rsidRDefault="004F46CC" w:rsidP="00215486">
            <w:pPr>
              <w:tabs>
                <w:tab w:val="left" w:pos="709"/>
              </w:tabs>
              <w:spacing w:before="120" w:after="120"/>
              <w:rPr>
                <w:rFonts w:asciiTheme="minorHAnsi" w:hAnsiTheme="minorHAnsi" w:cstheme="minorHAnsi"/>
                <w:b/>
                <w:bCs/>
              </w:rPr>
            </w:pPr>
          </w:p>
        </w:tc>
      </w:tr>
      <w:tr w:rsidR="004F46CC" w:rsidRPr="00662EC0" w14:paraId="77BDB303" w14:textId="77777777" w:rsidTr="00215486">
        <w:trPr>
          <w:jc w:val="center"/>
        </w:trPr>
        <w:tc>
          <w:tcPr>
            <w:tcW w:w="10460" w:type="dxa"/>
            <w:gridSpan w:val="4"/>
            <w:tcBorders>
              <w:top w:val="single" w:sz="4" w:space="0" w:color="auto"/>
            </w:tcBorders>
            <w:shd w:val="clear" w:color="auto" w:fill="D0CECE" w:themeFill="background2" w:themeFillShade="E6"/>
          </w:tcPr>
          <w:p w14:paraId="2408915F" w14:textId="77777777" w:rsidR="004F46CC" w:rsidRPr="00662EC0" w:rsidRDefault="004F46CC" w:rsidP="00215486">
            <w:pPr>
              <w:tabs>
                <w:tab w:val="left" w:pos="709"/>
              </w:tabs>
              <w:spacing w:before="120" w:after="120"/>
              <w:rPr>
                <w:rFonts w:asciiTheme="minorHAnsi" w:hAnsiTheme="minorHAnsi" w:cstheme="minorHAnsi"/>
                <w:b/>
                <w:bCs/>
              </w:rPr>
            </w:pPr>
            <w:r w:rsidRPr="00662EC0">
              <w:rPr>
                <w:rFonts w:asciiTheme="minorHAnsi" w:hAnsiTheme="minorHAnsi" w:cstheme="minorHAnsi"/>
              </w:rPr>
              <w:br w:type="page"/>
            </w:r>
            <w:r w:rsidRPr="00662EC0">
              <w:rPr>
                <w:rFonts w:asciiTheme="minorHAnsi" w:hAnsiTheme="minorHAnsi" w:cstheme="minorHAnsi"/>
                <w:b/>
                <w:bCs/>
              </w:rPr>
              <w:t>d) Withdrawal: None</w:t>
            </w:r>
          </w:p>
        </w:tc>
      </w:tr>
      <w:tr w:rsidR="004F46CC" w:rsidRPr="00662EC0" w14:paraId="0D3C3460" w14:textId="77777777" w:rsidTr="00215486">
        <w:trPr>
          <w:jc w:val="center"/>
        </w:trPr>
        <w:tc>
          <w:tcPr>
            <w:tcW w:w="10460" w:type="dxa"/>
            <w:gridSpan w:val="4"/>
            <w:tcBorders>
              <w:bottom w:val="single" w:sz="4" w:space="0" w:color="auto"/>
            </w:tcBorders>
            <w:shd w:val="clear" w:color="auto" w:fill="auto"/>
          </w:tcPr>
          <w:p w14:paraId="4389818F" w14:textId="77777777" w:rsidR="004F46CC" w:rsidRPr="00662EC0" w:rsidRDefault="004F46CC" w:rsidP="00215486">
            <w:pPr>
              <w:tabs>
                <w:tab w:val="left" w:pos="709"/>
              </w:tabs>
              <w:spacing w:before="120" w:after="120"/>
              <w:rPr>
                <w:rFonts w:asciiTheme="minorHAnsi" w:hAnsiTheme="minorHAnsi" w:cstheme="minorHAnsi"/>
              </w:rPr>
            </w:pPr>
          </w:p>
        </w:tc>
      </w:tr>
      <w:tr w:rsidR="004F46CC" w:rsidRPr="00662EC0" w14:paraId="1F229ABC" w14:textId="77777777" w:rsidTr="00215486">
        <w:trPr>
          <w:jc w:val="center"/>
        </w:trPr>
        <w:tc>
          <w:tcPr>
            <w:tcW w:w="10460" w:type="dxa"/>
            <w:gridSpan w:val="4"/>
            <w:tcBorders>
              <w:bottom w:val="single" w:sz="4" w:space="0" w:color="auto"/>
            </w:tcBorders>
            <w:shd w:val="clear" w:color="auto" w:fill="D0CECE" w:themeFill="background2" w:themeFillShade="E6"/>
          </w:tcPr>
          <w:p w14:paraId="59B21027" w14:textId="77777777" w:rsidR="004F46CC" w:rsidRPr="00662EC0" w:rsidRDefault="004F46CC" w:rsidP="00215486">
            <w:pPr>
              <w:tabs>
                <w:tab w:val="left" w:pos="709"/>
              </w:tabs>
              <w:spacing w:before="120" w:after="120"/>
              <w:rPr>
                <w:rFonts w:asciiTheme="minorHAnsi" w:hAnsiTheme="minorHAnsi" w:cstheme="minorHAnsi"/>
                <w:b/>
                <w:bCs/>
              </w:rPr>
            </w:pPr>
            <w:r w:rsidRPr="00662EC0">
              <w:rPr>
                <w:rFonts w:asciiTheme="minorHAnsi" w:hAnsiTheme="minorHAnsi" w:cstheme="minorHAnsi"/>
                <w:b/>
                <w:bCs/>
              </w:rPr>
              <w:t>e) PDH/LDP: None</w:t>
            </w:r>
          </w:p>
        </w:tc>
      </w:tr>
      <w:tr w:rsidR="004F46CC" w:rsidRPr="00662EC0" w14:paraId="722A9A5C" w14:textId="77777777" w:rsidTr="00215486">
        <w:trPr>
          <w:jc w:val="center"/>
        </w:trPr>
        <w:tc>
          <w:tcPr>
            <w:tcW w:w="10460" w:type="dxa"/>
            <w:gridSpan w:val="4"/>
            <w:tcBorders>
              <w:bottom w:val="single" w:sz="4" w:space="0" w:color="auto"/>
            </w:tcBorders>
            <w:shd w:val="clear" w:color="auto" w:fill="auto"/>
          </w:tcPr>
          <w:p w14:paraId="0D96EDB9" w14:textId="77777777" w:rsidR="004F46CC" w:rsidRPr="00662EC0" w:rsidRDefault="004F46CC" w:rsidP="00215486">
            <w:pPr>
              <w:tabs>
                <w:tab w:val="left" w:pos="709"/>
              </w:tabs>
              <w:spacing w:before="120" w:after="120"/>
              <w:rPr>
                <w:rFonts w:asciiTheme="minorHAnsi" w:hAnsiTheme="minorHAnsi" w:cstheme="minorHAnsi"/>
                <w:b/>
                <w:bCs/>
              </w:rPr>
            </w:pPr>
          </w:p>
        </w:tc>
      </w:tr>
      <w:tr w:rsidR="004F46CC" w:rsidRPr="00662EC0" w14:paraId="6A64E03F" w14:textId="77777777" w:rsidTr="00215486">
        <w:trPr>
          <w:jc w:val="center"/>
        </w:trPr>
        <w:tc>
          <w:tcPr>
            <w:tcW w:w="10460" w:type="dxa"/>
            <w:gridSpan w:val="4"/>
            <w:tcBorders>
              <w:top w:val="single" w:sz="4" w:space="0" w:color="auto"/>
            </w:tcBorders>
            <w:shd w:val="clear" w:color="auto" w:fill="D0CECE" w:themeFill="background2" w:themeFillShade="E6"/>
          </w:tcPr>
          <w:p w14:paraId="6770B88D" w14:textId="77777777" w:rsidR="004F46CC" w:rsidRPr="00662EC0" w:rsidRDefault="004F46CC" w:rsidP="00215486">
            <w:pPr>
              <w:tabs>
                <w:tab w:val="left" w:pos="709"/>
              </w:tabs>
              <w:spacing w:before="120" w:after="120"/>
              <w:rPr>
                <w:rFonts w:asciiTheme="minorHAnsi" w:hAnsiTheme="minorHAnsi" w:cstheme="minorHAnsi"/>
                <w:b/>
                <w:bCs/>
              </w:rPr>
            </w:pPr>
            <w:r w:rsidRPr="00662EC0">
              <w:rPr>
                <w:rFonts w:asciiTheme="minorHAnsi" w:hAnsiTheme="minorHAnsi" w:cstheme="minorHAnsi"/>
              </w:rPr>
              <w:br w:type="page"/>
            </w:r>
            <w:r w:rsidRPr="009669DA">
              <w:rPr>
                <w:rFonts w:asciiTheme="minorHAnsi" w:hAnsiTheme="minorHAnsi" w:cstheme="minorHAnsi"/>
                <w:b/>
                <w:bCs/>
                <w:shd w:val="clear" w:color="auto" w:fill="D0CECE" w:themeFill="background2" w:themeFillShade="E6"/>
              </w:rPr>
              <w:t>f) Decision notices:</w:t>
            </w:r>
            <w:r w:rsidRPr="00662EC0">
              <w:rPr>
                <w:rFonts w:asciiTheme="minorHAnsi" w:hAnsiTheme="minorHAnsi" w:cstheme="minorHAnsi"/>
                <w:b/>
                <w:bCs/>
              </w:rPr>
              <w:t xml:space="preserve">  </w:t>
            </w:r>
          </w:p>
        </w:tc>
      </w:tr>
      <w:tr w:rsidR="004F46CC" w:rsidRPr="00662EC0" w14:paraId="32E11A5A" w14:textId="77777777" w:rsidTr="00215486">
        <w:trPr>
          <w:jc w:val="center"/>
        </w:trPr>
        <w:tc>
          <w:tcPr>
            <w:tcW w:w="1842" w:type="dxa"/>
            <w:shd w:val="clear" w:color="auto" w:fill="auto"/>
            <w:vAlign w:val="center"/>
          </w:tcPr>
          <w:p w14:paraId="3AFBC7B9" w14:textId="77777777" w:rsidR="004F46CC" w:rsidRPr="00652516" w:rsidRDefault="004F46CC" w:rsidP="00215486">
            <w:pPr>
              <w:tabs>
                <w:tab w:val="left" w:pos="709"/>
              </w:tabs>
              <w:rPr>
                <w:rFonts w:asciiTheme="minorHAnsi" w:hAnsiTheme="minorHAnsi" w:cstheme="minorHAnsi"/>
                <w:b/>
                <w:bCs/>
              </w:rPr>
            </w:pPr>
            <w:bookmarkStart w:id="1" w:name="_Hlk72404809"/>
            <w:bookmarkStart w:id="2" w:name="_Hlk65753444"/>
            <w:r w:rsidRPr="00652516">
              <w:rPr>
                <w:rFonts w:asciiTheme="minorHAnsi" w:hAnsiTheme="minorHAnsi" w:cstheme="minorHAnsi"/>
                <w:b/>
                <w:bCs/>
              </w:rPr>
              <w:t>Ref</w:t>
            </w:r>
          </w:p>
        </w:tc>
        <w:tc>
          <w:tcPr>
            <w:tcW w:w="2342" w:type="dxa"/>
            <w:shd w:val="clear" w:color="auto" w:fill="auto"/>
            <w:vAlign w:val="center"/>
          </w:tcPr>
          <w:p w14:paraId="6829E131" w14:textId="77777777" w:rsidR="004F46CC" w:rsidRPr="00652516" w:rsidRDefault="004F46CC" w:rsidP="00215486">
            <w:pPr>
              <w:tabs>
                <w:tab w:val="left" w:pos="709"/>
              </w:tabs>
              <w:rPr>
                <w:rFonts w:asciiTheme="minorHAnsi" w:hAnsiTheme="minorHAnsi" w:cstheme="minorHAnsi"/>
                <w:b/>
                <w:bCs/>
              </w:rPr>
            </w:pPr>
            <w:r w:rsidRPr="00652516">
              <w:rPr>
                <w:rFonts w:asciiTheme="minorHAnsi" w:hAnsiTheme="minorHAnsi" w:cstheme="minorHAnsi"/>
                <w:b/>
                <w:bCs/>
              </w:rPr>
              <w:t>Address</w:t>
            </w:r>
          </w:p>
        </w:tc>
        <w:tc>
          <w:tcPr>
            <w:tcW w:w="4888" w:type="dxa"/>
            <w:shd w:val="clear" w:color="auto" w:fill="auto"/>
            <w:vAlign w:val="center"/>
          </w:tcPr>
          <w:p w14:paraId="29B0FE9A" w14:textId="77777777" w:rsidR="004F46CC" w:rsidRPr="00652516" w:rsidRDefault="004F46CC" w:rsidP="00215486">
            <w:pPr>
              <w:tabs>
                <w:tab w:val="left" w:pos="709"/>
              </w:tabs>
              <w:rPr>
                <w:rFonts w:asciiTheme="minorHAnsi" w:hAnsiTheme="minorHAnsi" w:cstheme="minorHAnsi"/>
                <w:b/>
                <w:bCs/>
              </w:rPr>
            </w:pPr>
            <w:r w:rsidRPr="00652516">
              <w:rPr>
                <w:rFonts w:asciiTheme="minorHAnsi" w:hAnsiTheme="minorHAnsi" w:cstheme="minorHAnsi"/>
                <w:b/>
                <w:bCs/>
              </w:rPr>
              <w:t>Proposal</w:t>
            </w:r>
          </w:p>
        </w:tc>
        <w:tc>
          <w:tcPr>
            <w:tcW w:w="1388" w:type="dxa"/>
            <w:shd w:val="clear" w:color="auto" w:fill="auto"/>
            <w:vAlign w:val="center"/>
          </w:tcPr>
          <w:p w14:paraId="06241FB5" w14:textId="77777777" w:rsidR="004F46CC" w:rsidRPr="00662EC0" w:rsidRDefault="004F46CC" w:rsidP="00215486">
            <w:pPr>
              <w:tabs>
                <w:tab w:val="left" w:pos="709"/>
              </w:tabs>
              <w:jc w:val="center"/>
              <w:rPr>
                <w:rFonts w:asciiTheme="minorHAnsi" w:hAnsiTheme="minorHAnsi" w:cstheme="minorHAnsi"/>
                <w:b/>
                <w:bCs/>
                <w:color w:val="FF0000"/>
              </w:rPr>
            </w:pPr>
            <w:r w:rsidRPr="002B5F35">
              <w:rPr>
                <w:rFonts w:asciiTheme="minorHAnsi" w:hAnsiTheme="minorHAnsi" w:cstheme="minorHAnsi"/>
                <w:b/>
                <w:bCs/>
              </w:rPr>
              <w:t>Decision</w:t>
            </w:r>
          </w:p>
        </w:tc>
      </w:tr>
      <w:bookmarkEnd w:id="1"/>
      <w:bookmarkEnd w:id="2"/>
      <w:tr w:rsidR="004F46CC" w:rsidRPr="00662EC0" w14:paraId="6ADB09C4" w14:textId="77777777" w:rsidTr="00215486">
        <w:trPr>
          <w:trHeight w:val="718"/>
          <w:jc w:val="center"/>
        </w:trPr>
        <w:tc>
          <w:tcPr>
            <w:tcW w:w="1842" w:type="dxa"/>
            <w:shd w:val="clear" w:color="auto" w:fill="auto"/>
          </w:tcPr>
          <w:p w14:paraId="00BCBFFF" w14:textId="77777777" w:rsidR="004F46CC" w:rsidRPr="003838B3" w:rsidRDefault="004F46CC" w:rsidP="00215486">
            <w:pPr>
              <w:rPr>
                <w:rFonts w:asciiTheme="minorHAnsi" w:hAnsiTheme="minorHAnsi" w:cstheme="minorHAnsi"/>
                <w:b/>
                <w:bCs/>
                <w:color w:val="4472C4" w:themeColor="accent1"/>
                <w:sz w:val="22"/>
                <w:szCs w:val="22"/>
                <w:u w:val="single"/>
              </w:rPr>
            </w:pPr>
            <w:r w:rsidRPr="003838B3">
              <w:rPr>
                <w:rFonts w:asciiTheme="minorHAnsi" w:hAnsiTheme="minorHAnsi" w:cstheme="minorHAnsi"/>
                <w:color w:val="4472C4" w:themeColor="accent1"/>
                <w:sz w:val="22"/>
                <w:szCs w:val="22"/>
              </w:rPr>
              <w:fldChar w:fldCharType="begin"/>
            </w:r>
            <w:r w:rsidRPr="003838B3">
              <w:rPr>
                <w:rFonts w:asciiTheme="minorHAnsi" w:hAnsiTheme="minorHAnsi" w:cstheme="minorHAnsi"/>
                <w:color w:val="4472C4" w:themeColor="accent1"/>
                <w:sz w:val="22"/>
                <w:szCs w:val="22"/>
              </w:rPr>
              <w:instrText xml:space="preserve"> HYPERLINK "https://data.whitehorsedc.gov.uk/java/support/Main.jsp?MODULE=ApplicationDetails&amp;REF=P21/V2801/FUL" </w:instrText>
            </w:r>
            <w:r w:rsidRPr="003838B3">
              <w:rPr>
                <w:rFonts w:asciiTheme="minorHAnsi" w:hAnsiTheme="minorHAnsi" w:cstheme="minorHAnsi"/>
                <w:color w:val="4472C4" w:themeColor="accent1"/>
                <w:sz w:val="22"/>
                <w:szCs w:val="22"/>
              </w:rPr>
              <w:fldChar w:fldCharType="separate"/>
            </w:r>
            <w:r w:rsidRPr="003838B3">
              <w:rPr>
                <w:rStyle w:val="Hyperlink"/>
                <w:rFonts w:asciiTheme="minorHAnsi" w:hAnsiTheme="minorHAnsi" w:cstheme="minorHAnsi"/>
                <w:b/>
                <w:bCs/>
                <w:color w:val="4472C4" w:themeColor="accent1"/>
                <w:sz w:val="22"/>
                <w:szCs w:val="22"/>
                <w:shd w:val="clear" w:color="auto" w:fill="FFFFFF"/>
              </w:rPr>
              <w:t>P21/V2801/FUL</w:t>
            </w:r>
            <w:r w:rsidRPr="003838B3">
              <w:rPr>
                <w:rFonts w:asciiTheme="minorHAnsi" w:hAnsiTheme="minorHAnsi" w:cstheme="minorHAnsi"/>
                <w:color w:val="4472C4" w:themeColor="accent1"/>
                <w:sz w:val="22"/>
                <w:szCs w:val="22"/>
              </w:rPr>
              <w:fldChar w:fldCharType="end"/>
            </w:r>
          </w:p>
        </w:tc>
        <w:tc>
          <w:tcPr>
            <w:tcW w:w="2342" w:type="dxa"/>
            <w:shd w:val="clear" w:color="auto" w:fill="auto"/>
          </w:tcPr>
          <w:p w14:paraId="641E502F" w14:textId="77777777" w:rsidR="004F46CC" w:rsidRPr="002B5F35" w:rsidRDefault="004F46CC" w:rsidP="00215486">
            <w:pPr>
              <w:tabs>
                <w:tab w:val="left" w:pos="709"/>
              </w:tabs>
              <w:rPr>
                <w:rFonts w:asciiTheme="minorHAnsi" w:hAnsiTheme="minorHAnsi" w:cstheme="minorHAnsi"/>
                <w:sz w:val="22"/>
                <w:szCs w:val="22"/>
              </w:rPr>
            </w:pPr>
            <w:r w:rsidRPr="002B5F35">
              <w:rPr>
                <w:rFonts w:asciiTheme="minorHAnsi" w:hAnsiTheme="minorHAnsi" w:cstheme="minorHAnsi"/>
                <w:sz w:val="22"/>
                <w:szCs w:val="22"/>
                <w:shd w:val="clear" w:color="auto" w:fill="FFFFFF"/>
              </w:rPr>
              <w:t>26 West Way Square Botley Oxford</w:t>
            </w:r>
          </w:p>
        </w:tc>
        <w:tc>
          <w:tcPr>
            <w:tcW w:w="4888" w:type="dxa"/>
            <w:shd w:val="clear" w:color="auto" w:fill="auto"/>
          </w:tcPr>
          <w:p w14:paraId="79F6FDE7" w14:textId="77777777" w:rsidR="004F46CC" w:rsidRPr="002B5F35" w:rsidRDefault="004F46CC" w:rsidP="00215486">
            <w:pPr>
              <w:rPr>
                <w:rFonts w:asciiTheme="minorHAnsi" w:hAnsiTheme="minorHAnsi" w:cstheme="minorHAnsi"/>
                <w:sz w:val="22"/>
                <w:szCs w:val="22"/>
              </w:rPr>
            </w:pPr>
            <w:r w:rsidRPr="002B5F35">
              <w:rPr>
                <w:rFonts w:asciiTheme="minorHAnsi" w:hAnsiTheme="minorHAnsi" w:cstheme="minorHAnsi"/>
                <w:sz w:val="22"/>
                <w:szCs w:val="22"/>
                <w:shd w:val="clear" w:color="auto" w:fill="FFFFFF"/>
              </w:rPr>
              <w:t>New illuminated sign and new retractable awning (as amended by plan ref. AWBR 03B, received 3rd March 2022.)</w:t>
            </w:r>
          </w:p>
        </w:tc>
        <w:tc>
          <w:tcPr>
            <w:tcW w:w="1388" w:type="dxa"/>
            <w:shd w:val="clear" w:color="auto" w:fill="auto"/>
          </w:tcPr>
          <w:p w14:paraId="137782A1" w14:textId="77777777" w:rsidR="004F46CC" w:rsidRPr="00662EC0" w:rsidRDefault="004F46CC" w:rsidP="00215486">
            <w:pPr>
              <w:tabs>
                <w:tab w:val="left" w:pos="709"/>
              </w:tabs>
              <w:rPr>
                <w:rFonts w:ascii="Calibri" w:hAnsi="Calibri" w:cs="Calibri"/>
                <w:color w:val="FF0000"/>
                <w:sz w:val="22"/>
                <w:szCs w:val="22"/>
              </w:rPr>
            </w:pPr>
            <w:r w:rsidRPr="00652516">
              <w:rPr>
                <w:rFonts w:ascii="Calibri" w:hAnsi="Calibri" w:cs="Calibri"/>
                <w:sz w:val="22"/>
                <w:szCs w:val="22"/>
              </w:rPr>
              <w:t>Approved</w:t>
            </w:r>
          </w:p>
        </w:tc>
      </w:tr>
      <w:tr w:rsidR="004F46CC" w:rsidRPr="00662EC0" w14:paraId="7BCBAE5B" w14:textId="77777777" w:rsidTr="00215486">
        <w:trPr>
          <w:trHeight w:val="718"/>
          <w:jc w:val="center"/>
        </w:trPr>
        <w:tc>
          <w:tcPr>
            <w:tcW w:w="1842" w:type="dxa"/>
            <w:shd w:val="clear" w:color="auto" w:fill="auto"/>
          </w:tcPr>
          <w:p w14:paraId="701295A4" w14:textId="77777777" w:rsidR="004F46CC" w:rsidRPr="003838B3" w:rsidRDefault="004F46CC" w:rsidP="00215486">
            <w:pPr>
              <w:rPr>
                <w:rFonts w:asciiTheme="minorHAnsi" w:hAnsiTheme="minorHAnsi" w:cstheme="minorHAnsi"/>
                <w:b/>
                <w:bCs/>
                <w:color w:val="4472C4" w:themeColor="accent1"/>
                <w:sz w:val="22"/>
                <w:szCs w:val="22"/>
                <w:u w:val="single"/>
              </w:rPr>
            </w:pPr>
            <w:hyperlink r:id="rId28" w:history="1">
              <w:r w:rsidRPr="003838B3">
                <w:rPr>
                  <w:rStyle w:val="Hyperlink"/>
                  <w:rFonts w:asciiTheme="minorHAnsi" w:hAnsiTheme="minorHAnsi" w:cstheme="minorHAnsi"/>
                  <w:b/>
                  <w:bCs/>
                  <w:color w:val="4472C4" w:themeColor="accent1"/>
                  <w:sz w:val="22"/>
                  <w:szCs w:val="22"/>
                  <w:shd w:val="clear" w:color="auto" w:fill="FFFFFF"/>
                </w:rPr>
                <w:t>P21/V3430/FUL</w:t>
              </w:r>
            </w:hyperlink>
          </w:p>
        </w:tc>
        <w:tc>
          <w:tcPr>
            <w:tcW w:w="2342" w:type="dxa"/>
            <w:shd w:val="clear" w:color="auto" w:fill="auto"/>
          </w:tcPr>
          <w:p w14:paraId="1403B515" w14:textId="77777777" w:rsidR="004F46CC" w:rsidRPr="002B5F35" w:rsidRDefault="004F46CC" w:rsidP="00215486">
            <w:pPr>
              <w:tabs>
                <w:tab w:val="left" w:pos="709"/>
              </w:tabs>
              <w:rPr>
                <w:rFonts w:asciiTheme="minorHAnsi" w:hAnsiTheme="minorHAnsi" w:cstheme="minorHAnsi"/>
                <w:color w:val="FF0000"/>
                <w:sz w:val="22"/>
                <w:szCs w:val="22"/>
              </w:rPr>
            </w:pPr>
            <w:r w:rsidRPr="002B5F35">
              <w:rPr>
                <w:rFonts w:asciiTheme="minorHAnsi" w:hAnsiTheme="minorHAnsi" w:cstheme="minorHAnsi"/>
                <w:sz w:val="22"/>
                <w:szCs w:val="22"/>
              </w:rPr>
              <w:t>Oxford Lawn Tennis Club North Hinksey Lane North Hinksey Village Oxford OX2 0NA</w:t>
            </w:r>
          </w:p>
        </w:tc>
        <w:tc>
          <w:tcPr>
            <w:tcW w:w="4888" w:type="dxa"/>
            <w:shd w:val="clear" w:color="auto" w:fill="auto"/>
          </w:tcPr>
          <w:p w14:paraId="6D46ADE2" w14:textId="77777777" w:rsidR="004F46CC" w:rsidRPr="002B5F35" w:rsidRDefault="004F46CC" w:rsidP="00215486">
            <w:pPr>
              <w:rPr>
                <w:rFonts w:asciiTheme="minorHAnsi" w:hAnsiTheme="minorHAnsi" w:cstheme="minorHAnsi"/>
                <w:sz w:val="22"/>
                <w:szCs w:val="22"/>
              </w:rPr>
            </w:pPr>
            <w:r w:rsidRPr="002B5F35">
              <w:rPr>
                <w:rFonts w:asciiTheme="minorHAnsi" w:hAnsiTheme="minorHAnsi" w:cstheme="minorHAnsi"/>
                <w:sz w:val="22"/>
                <w:szCs w:val="22"/>
              </w:rPr>
              <w:t xml:space="preserve">Installation of 3 no. </w:t>
            </w:r>
            <w:proofErr w:type="spellStart"/>
            <w:r w:rsidRPr="002B5F35">
              <w:rPr>
                <w:rFonts w:asciiTheme="minorHAnsi" w:hAnsiTheme="minorHAnsi" w:cstheme="minorHAnsi"/>
                <w:sz w:val="22"/>
                <w:szCs w:val="22"/>
              </w:rPr>
              <w:t>padel</w:t>
            </w:r>
            <w:proofErr w:type="spellEnd"/>
            <w:r w:rsidRPr="002B5F35">
              <w:rPr>
                <w:rFonts w:asciiTheme="minorHAnsi" w:hAnsiTheme="minorHAnsi" w:cstheme="minorHAnsi"/>
                <w:sz w:val="22"/>
                <w:szCs w:val="22"/>
              </w:rPr>
              <w:t xml:space="preserve"> tennis courts with lighting and all other associated works and operations. </w:t>
            </w:r>
          </w:p>
        </w:tc>
        <w:tc>
          <w:tcPr>
            <w:tcW w:w="1388" w:type="dxa"/>
            <w:shd w:val="clear" w:color="auto" w:fill="auto"/>
          </w:tcPr>
          <w:p w14:paraId="4B89AD57" w14:textId="77777777" w:rsidR="004F46CC" w:rsidRPr="000F48C9" w:rsidRDefault="004F46CC" w:rsidP="00215486">
            <w:pPr>
              <w:tabs>
                <w:tab w:val="left" w:pos="709"/>
              </w:tabs>
              <w:rPr>
                <w:rFonts w:ascii="Calibri" w:hAnsi="Calibri" w:cs="Calibri"/>
                <w:sz w:val="22"/>
                <w:szCs w:val="22"/>
              </w:rPr>
            </w:pPr>
            <w:r w:rsidRPr="000F48C9">
              <w:rPr>
                <w:rFonts w:ascii="Calibri" w:hAnsi="Calibri" w:cs="Calibri"/>
                <w:sz w:val="22"/>
                <w:szCs w:val="22"/>
              </w:rPr>
              <w:t>Permission Granted</w:t>
            </w:r>
          </w:p>
        </w:tc>
      </w:tr>
      <w:tr w:rsidR="004F46CC" w:rsidRPr="00662EC0" w14:paraId="7A58A089" w14:textId="77777777" w:rsidTr="00215486">
        <w:trPr>
          <w:trHeight w:val="718"/>
          <w:jc w:val="center"/>
        </w:trPr>
        <w:tc>
          <w:tcPr>
            <w:tcW w:w="1842" w:type="dxa"/>
            <w:shd w:val="clear" w:color="auto" w:fill="auto"/>
          </w:tcPr>
          <w:p w14:paraId="4FECCB66" w14:textId="77777777" w:rsidR="004F46CC" w:rsidRPr="003838B3" w:rsidRDefault="004F46CC" w:rsidP="00215486">
            <w:pPr>
              <w:rPr>
                <w:rFonts w:ascii="Calibri" w:hAnsi="Calibri" w:cs="Calibri"/>
                <w:b/>
                <w:bCs/>
                <w:color w:val="4472C4" w:themeColor="accent1"/>
                <w:sz w:val="22"/>
                <w:szCs w:val="22"/>
                <w:u w:val="single"/>
              </w:rPr>
            </w:pPr>
            <w:hyperlink r:id="rId29" w:history="1">
              <w:r w:rsidRPr="003838B3">
                <w:rPr>
                  <w:rStyle w:val="Hyperlink"/>
                  <w:rFonts w:ascii="Calibri" w:hAnsi="Calibri" w:cs="Calibri"/>
                  <w:b/>
                  <w:bCs/>
                  <w:color w:val="4472C4" w:themeColor="accent1"/>
                  <w:sz w:val="22"/>
                  <w:szCs w:val="22"/>
                  <w:shd w:val="clear" w:color="auto" w:fill="FFFFFF"/>
                </w:rPr>
                <w:t>P21/V2542/FUL</w:t>
              </w:r>
            </w:hyperlink>
          </w:p>
        </w:tc>
        <w:tc>
          <w:tcPr>
            <w:tcW w:w="2342" w:type="dxa"/>
            <w:shd w:val="clear" w:color="auto" w:fill="auto"/>
          </w:tcPr>
          <w:p w14:paraId="4A43E916" w14:textId="77777777" w:rsidR="004F46CC" w:rsidRPr="00961C0B" w:rsidRDefault="004F46CC" w:rsidP="00215486">
            <w:pPr>
              <w:tabs>
                <w:tab w:val="left" w:pos="709"/>
              </w:tabs>
              <w:rPr>
                <w:rFonts w:asciiTheme="minorHAnsi" w:hAnsiTheme="minorHAnsi" w:cstheme="minorHAnsi"/>
                <w:color w:val="FF0000"/>
                <w:sz w:val="22"/>
                <w:szCs w:val="22"/>
              </w:rPr>
            </w:pPr>
            <w:r w:rsidRPr="00961C0B">
              <w:rPr>
                <w:rFonts w:asciiTheme="minorHAnsi" w:hAnsiTheme="minorHAnsi" w:cstheme="minorHAnsi"/>
                <w:sz w:val="22"/>
                <w:szCs w:val="22"/>
              </w:rPr>
              <w:t>4 Stanley Close North Hinksey Oxford OX2 0LB</w:t>
            </w:r>
          </w:p>
        </w:tc>
        <w:tc>
          <w:tcPr>
            <w:tcW w:w="4888" w:type="dxa"/>
            <w:shd w:val="clear" w:color="auto" w:fill="auto"/>
          </w:tcPr>
          <w:p w14:paraId="2A51D373" w14:textId="77777777" w:rsidR="004F46CC" w:rsidRPr="00961C0B" w:rsidRDefault="004F46CC" w:rsidP="00215486">
            <w:pPr>
              <w:rPr>
                <w:rFonts w:asciiTheme="minorHAnsi" w:hAnsiTheme="minorHAnsi" w:cstheme="minorHAnsi"/>
                <w:color w:val="FF0000"/>
                <w:sz w:val="22"/>
                <w:szCs w:val="22"/>
              </w:rPr>
            </w:pPr>
            <w:r w:rsidRPr="00961C0B">
              <w:rPr>
                <w:rFonts w:asciiTheme="minorHAnsi" w:hAnsiTheme="minorHAnsi" w:cstheme="minorHAnsi"/>
                <w:sz w:val="22"/>
                <w:szCs w:val="22"/>
              </w:rPr>
              <w:t>Change of use to Sui Generis HMO including extensions Amended by Revised Parking Plan 29.11.21</w:t>
            </w:r>
          </w:p>
        </w:tc>
        <w:tc>
          <w:tcPr>
            <w:tcW w:w="1388" w:type="dxa"/>
            <w:shd w:val="clear" w:color="auto" w:fill="auto"/>
          </w:tcPr>
          <w:p w14:paraId="2029B02E" w14:textId="77777777" w:rsidR="004F46CC" w:rsidRPr="00961C0B" w:rsidRDefault="004F46CC" w:rsidP="00215486">
            <w:pPr>
              <w:tabs>
                <w:tab w:val="left" w:pos="709"/>
              </w:tabs>
              <w:rPr>
                <w:rFonts w:asciiTheme="minorHAnsi" w:hAnsiTheme="minorHAnsi" w:cstheme="minorHAnsi"/>
                <w:color w:val="FF0000"/>
                <w:sz w:val="22"/>
                <w:szCs w:val="22"/>
              </w:rPr>
            </w:pPr>
            <w:r w:rsidRPr="00961C0B">
              <w:rPr>
                <w:rFonts w:asciiTheme="minorHAnsi" w:hAnsiTheme="minorHAnsi" w:cstheme="minorHAnsi"/>
                <w:sz w:val="22"/>
                <w:szCs w:val="22"/>
              </w:rPr>
              <w:t>Permission Granted</w:t>
            </w:r>
          </w:p>
        </w:tc>
      </w:tr>
      <w:tr w:rsidR="004F46CC" w:rsidRPr="00662EC0" w14:paraId="53148A3D" w14:textId="77777777" w:rsidTr="00215486">
        <w:trPr>
          <w:trHeight w:val="718"/>
          <w:jc w:val="center"/>
        </w:trPr>
        <w:tc>
          <w:tcPr>
            <w:tcW w:w="1842" w:type="dxa"/>
            <w:shd w:val="clear" w:color="auto" w:fill="auto"/>
          </w:tcPr>
          <w:p w14:paraId="3513A114" w14:textId="77777777" w:rsidR="004F46CC" w:rsidRPr="003838B3" w:rsidRDefault="004F46CC" w:rsidP="00215486">
            <w:pPr>
              <w:rPr>
                <w:rFonts w:asciiTheme="minorHAnsi" w:hAnsiTheme="minorHAnsi" w:cstheme="minorHAnsi"/>
                <w:color w:val="4472C4" w:themeColor="accent1"/>
                <w:sz w:val="22"/>
                <w:szCs w:val="22"/>
                <w:shd w:val="clear" w:color="auto" w:fill="FFFFFF"/>
              </w:rPr>
            </w:pPr>
            <w:hyperlink r:id="rId30" w:history="1">
              <w:r w:rsidRPr="003838B3">
                <w:rPr>
                  <w:rStyle w:val="Hyperlink"/>
                  <w:rFonts w:asciiTheme="minorHAnsi" w:hAnsiTheme="minorHAnsi" w:cstheme="minorHAnsi"/>
                  <w:b/>
                  <w:bCs/>
                  <w:color w:val="4472C4" w:themeColor="accent1"/>
                  <w:sz w:val="22"/>
                  <w:szCs w:val="22"/>
                  <w:shd w:val="clear" w:color="auto" w:fill="FFFFFF"/>
                </w:rPr>
                <w:t>P22/V0070/HH</w:t>
              </w:r>
            </w:hyperlink>
          </w:p>
        </w:tc>
        <w:tc>
          <w:tcPr>
            <w:tcW w:w="2342" w:type="dxa"/>
            <w:shd w:val="clear" w:color="auto" w:fill="auto"/>
          </w:tcPr>
          <w:p w14:paraId="4D17591A" w14:textId="77777777" w:rsidR="004F46CC" w:rsidRPr="00961C0B" w:rsidRDefault="004F46CC" w:rsidP="00215486">
            <w:pPr>
              <w:tabs>
                <w:tab w:val="left" w:pos="709"/>
              </w:tabs>
              <w:rPr>
                <w:rFonts w:asciiTheme="minorHAnsi" w:hAnsiTheme="minorHAnsi" w:cstheme="minorHAnsi"/>
                <w:sz w:val="22"/>
                <w:szCs w:val="22"/>
              </w:rPr>
            </w:pPr>
            <w:r w:rsidRPr="00961C0B">
              <w:rPr>
                <w:rFonts w:asciiTheme="minorHAnsi" w:hAnsiTheme="minorHAnsi" w:cstheme="minorHAnsi"/>
                <w:sz w:val="22"/>
                <w:szCs w:val="22"/>
              </w:rPr>
              <w:t>34 Lime Road Oxford OX2 9EG</w:t>
            </w:r>
          </w:p>
        </w:tc>
        <w:tc>
          <w:tcPr>
            <w:tcW w:w="4888" w:type="dxa"/>
            <w:shd w:val="clear" w:color="auto" w:fill="auto"/>
          </w:tcPr>
          <w:p w14:paraId="13C2164F" w14:textId="77777777" w:rsidR="004F46CC" w:rsidRPr="00961C0B" w:rsidRDefault="004F46CC" w:rsidP="00215486">
            <w:pPr>
              <w:rPr>
                <w:rFonts w:asciiTheme="minorHAnsi" w:hAnsiTheme="minorHAnsi" w:cstheme="minorHAnsi"/>
                <w:sz w:val="22"/>
                <w:szCs w:val="22"/>
              </w:rPr>
            </w:pPr>
            <w:r w:rsidRPr="00961C0B">
              <w:rPr>
                <w:rFonts w:asciiTheme="minorHAnsi" w:hAnsiTheme="minorHAnsi" w:cstheme="minorHAnsi"/>
                <w:sz w:val="22"/>
                <w:szCs w:val="22"/>
              </w:rPr>
              <w:t>Ground floor single storey side and rear extension, top floor rear conversion/ extension (Amended plans rec 7 Feb 2022)</w:t>
            </w:r>
          </w:p>
        </w:tc>
        <w:tc>
          <w:tcPr>
            <w:tcW w:w="1388" w:type="dxa"/>
            <w:shd w:val="clear" w:color="auto" w:fill="auto"/>
          </w:tcPr>
          <w:p w14:paraId="17DEA2B4" w14:textId="77777777" w:rsidR="004F46CC" w:rsidRPr="00961C0B" w:rsidRDefault="004F46CC" w:rsidP="00215486">
            <w:pPr>
              <w:tabs>
                <w:tab w:val="left" w:pos="709"/>
              </w:tabs>
              <w:rPr>
                <w:rFonts w:asciiTheme="minorHAnsi" w:hAnsiTheme="minorHAnsi" w:cstheme="minorHAnsi"/>
                <w:sz w:val="22"/>
                <w:szCs w:val="22"/>
              </w:rPr>
            </w:pPr>
            <w:r w:rsidRPr="00961C0B">
              <w:rPr>
                <w:rFonts w:asciiTheme="minorHAnsi" w:hAnsiTheme="minorHAnsi" w:cstheme="minorHAnsi"/>
                <w:sz w:val="22"/>
                <w:szCs w:val="22"/>
              </w:rPr>
              <w:t>Permission Granted</w:t>
            </w:r>
          </w:p>
        </w:tc>
      </w:tr>
      <w:tr w:rsidR="004F46CC" w:rsidRPr="00662EC0" w14:paraId="1D459B52" w14:textId="77777777" w:rsidTr="00215486">
        <w:trPr>
          <w:trHeight w:val="718"/>
          <w:jc w:val="center"/>
        </w:trPr>
        <w:tc>
          <w:tcPr>
            <w:tcW w:w="1842" w:type="dxa"/>
            <w:shd w:val="clear" w:color="auto" w:fill="auto"/>
          </w:tcPr>
          <w:p w14:paraId="56081E80" w14:textId="77777777" w:rsidR="004F46CC" w:rsidRPr="003838B3" w:rsidRDefault="004F46CC" w:rsidP="00215486">
            <w:pPr>
              <w:rPr>
                <w:rFonts w:asciiTheme="minorHAnsi" w:hAnsiTheme="minorHAnsi" w:cstheme="minorHAnsi"/>
                <w:color w:val="4472C4" w:themeColor="accent1"/>
                <w:sz w:val="22"/>
                <w:szCs w:val="22"/>
                <w:shd w:val="clear" w:color="auto" w:fill="FFFFFF"/>
              </w:rPr>
            </w:pPr>
            <w:hyperlink r:id="rId31" w:history="1">
              <w:r w:rsidRPr="003838B3">
                <w:rPr>
                  <w:rStyle w:val="Hyperlink"/>
                  <w:rFonts w:asciiTheme="minorHAnsi" w:hAnsiTheme="minorHAnsi" w:cstheme="minorHAnsi"/>
                  <w:b/>
                  <w:bCs/>
                  <w:color w:val="4472C4" w:themeColor="accent1"/>
                  <w:sz w:val="22"/>
                  <w:szCs w:val="22"/>
                  <w:shd w:val="clear" w:color="auto" w:fill="FFFFFF"/>
                </w:rPr>
                <w:t>P21/V3535/HH</w:t>
              </w:r>
            </w:hyperlink>
          </w:p>
        </w:tc>
        <w:tc>
          <w:tcPr>
            <w:tcW w:w="2342" w:type="dxa"/>
            <w:shd w:val="clear" w:color="auto" w:fill="auto"/>
          </w:tcPr>
          <w:p w14:paraId="1086F443" w14:textId="77777777" w:rsidR="004F46CC" w:rsidRPr="00961C0B" w:rsidRDefault="004F46CC" w:rsidP="00215486">
            <w:pPr>
              <w:tabs>
                <w:tab w:val="left" w:pos="709"/>
              </w:tabs>
              <w:rPr>
                <w:rFonts w:asciiTheme="minorHAnsi" w:hAnsiTheme="minorHAnsi" w:cstheme="minorHAnsi"/>
                <w:sz w:val="22"/>
                <w:szCs w:val="22"/>
              </w:rPr>
            </w:pPr>
            <w:r w:rsidRPr="00961C0B">
              <w:rPr>
                <w:rFonts w:asciiTheme="minorHAnsi" w:hAnsiTheme="minorHAnsi" w:cstheme="minorHAnsi"/>
                <w:color w:val="333333"/>
                <w:sz w:val="22"/>
                <w:szCs w:val="22"/>
                <w:shd w:val="clear" w:color="auto" w:fill="FFFFFF"/>
              </w:rPr>
              <w:t>15 Montagu Road Oxford</w:t>
            </w:r>
          </w:p>
        </w:tc>
        <w:tc>
          <w:tcPr>
            <w:tcW w:w="4888" w:type="dxa"/>
            <w:shd w:val="clear" w:color="auto" w:fill="auto"/>
          </w:tcPr>
          <w:p w14:paraId="24556710" w14:textId="77777777" w:rsidR="004F46CC" w:rsidRPr="00961C0B" w:rsidRDefault="004F46CC" w:rsidP="00215486">
            <w:pPr>
              <w:rPr>
                <w:rFonts w:asciiTheme="minorHAnsi" w:hAnsiTheme="minorHAnsi" w:cstheme="minorHAnsi"/>
                <w:sz w:val="22"/>
                <w:szCs w:val="22"/>
              </w:rPr>
            </w:pPr>
            <w:r w:rsidRPr="00961C0B">
              <w:rPr>
                <w:rFonts w:asciiTheme="minorHAnsi" w:hAnsiTheme="minorHAnsi" w:cstheme="minorHAnsi"/>
                <w:color w:val="333333"/>
                <w:sz w:val="22"/>
                <w:szCs w:val="22"/>
                <w:shd w:val="clear" w:color="auto" w:fill="FFFFFF"/>
              </w:rPr>
              <w:t>Ground floor extension to provide larger kitchen and ground floor WC, access to the rear of the property has been retained via a pathway to the side and rear of the extension and the rear access to the property has been moved back to ensure a level access to the property where as at present the access is via steps.</w:t>
            </w:r>
          </w:p>
        </w:tc>
        <w:tc>
          <w:tcPr>
            <w:tcW w:w="1388" w:type="dxa"/>
            <w:shd w:val="clear" w:color="auto" w:fill="auto"/>
          </w:tcPr>
          <w:p w14:paraId="7B5F978B" w14:textId="77777777" w:rsidR="004F46CC" w:rsidRPr="00961C0B" w:rsidRDefault="004F46CC" w:rsidP="00215486">
            <w:pPr>
              <w:tabs>
                <w:tab w:val="left" w:pos="709"/>
              </w:tabs>
              <w:rPr>
                <w:rFonts w:asciiTheme="minorHAnsi" w:hAnsiTheme="minorHAnsi" w:cstheme="minorHAnsi"/>
                <w:sz w:val="22"/>
                <w:szCs w:val="22"/>
              </w:rPr>
            </w:pPr>
            <w:r w:rsidRPr="00961C0B">
              <w:rPr>
                <w:rFonts w:asciiTheme="minorHAnsi" w:hAnsiTheme="minorHAnsi" w:cstheme="minorHAnsi"/>
                <w:sz w:val="22"/>
                <w:szCs w:val="22"/>
              </w:rPr>
              <w:t>Permission Granted</w:t>
            </w:r>
          </w:p>
        </w:tc>
      </w:tr>
      <w:tr w:rsidR="004F46CC" w:rsidRPr="00662EC0" w14:paraId="1C8AD28A" w14:textId="77777777" w:rsidTr="00215486">
        <w:trPr>
          <w:trHeight w:val="718"/>
          <w:jc w:val="center"/>
        </w:trPr>
        <w:tc>
          <w:tcPr>
            <w:tcW w:w="1842" w:type="dxa"/>
            <w:shd w:val="clear" w:color="auto" w:fill="auto"/>
          </w:tcPr>
          <w:p w14:paraId="12645AF4" w14:textId="77777777" w:rsidR="004F46CC" w:rsidRPr="003838B3" w:rsidRDefault="004F46CC" w:rsidP="00215486">
            <w:pPr>
              <w:rPr>
                <w:rFonts w:asciiTheme="minorHAnsi" w:hAnsiTheme="minorHAnsi" w:cstheme="minorHAnsi"/>
                <w:color w:val="4472C4" w:themeColor="accent1"/>
                <w:sz w:val="22"/>
                <w:szCs w:val="22"/>
                <w:shd w:val="clear" w:color="auto" w:fill="FFFFFF"/>
              </w:rPr>
            </w:pPr>
            <w:hyperlink r:id="rId32" w:history="1">
              <w:r w:rsidRPr="003838B3">
                <w:rPr>
                  <w:rStyle w:val="Hyperlink"/>
                  <w:rFonts w:asciiTheme="minorHAnsi" w:hAnsiTheme="minorHAnsi" w:cstheme="minorHAnsi"/>
                  <w:b/>
                  <w:bCs/>
                  <w:color w:val="4472C4" w:themeColor="accent1"/>
                  <w:sz w:val="22"/>
                  <w:szCs w:val="22"/>
                  <w:shd w:val="clear" w:color="auto" w:fill="FFFFFF"/>
                </w:rPr>
                <w:t>P22/V0013/FUL</w:t>
              </w:r>
            </w:hyperlink>
          </w:p>
        </w:tc>
        <w:tc>
          <w:tcPr>
            <w:tcW w:w="2342" w:type="dxa"/>
            <w:shd w:val="clear" w:color="auto" w:fill="auto"/>
          </w:tcPr>
          <w:p w14:paraId="2F020507" w14:textId="77777777" w:rsidR="004F46CC" w:rsidRPr="00961C0B" w:rsidRDefault="004F46CC" w:rsidP="00215486">
            <w:pPr>
              <w:tabs>
                <w:tab w:val="left" w:pos="709"/>
              </w:tabs>
              <w:rPr>
                <w:rFonts w:asciiTheme="minorHAnsi" w:hAnsiTheme="minorHAnsi" w:cstheme="minorHAnsi"/>
                <w:color w:val="333333"/>
                <w:sz w:val="22"/>
                <w:szCs w:val="22"/>
                <w:shd w:val="clear" w:color="auto" w:fill="FFFFFF"/>
              </w:rPr>
            </w:pPr>
            <w:r w:rsidRPr="00961C0B">
              <w:rPr>
                <w:rFonts w:asciiTheme="minorHAnsi" w:hAnsiTheme="minorHAnsi" w:cstheme="minorHAnsi"/>
                <w:sz w:val="22"/>
                <w:szCs w:val="22"/>
              </w:rPr>
              <w:t>2 Seacourt Road Oxford OX2 9LD</w:t>
            </w:r>
          </w:p>
        </w:tc>
        <w:tc>
          <w:tcPr>
            <w:tcW w:w="4888" w:type="dxa"/>
            <w:shd w:val="clear" w:color="auto" w:fill="auto"/>
          </w:tcPr>
          <w:p w14:paraId="7B87B4D5" w14:textId="77777777" w:rsidR="004F46CC" w:rsidRPr="00961C0B" w:rsidRDefault="004F46CC" w:rsidP="00215486">
            <w:pPr>
              <w:rPr>
                <w:rFonts w:asciiTheme="minorHAnsi" w:hAnsiTheme="minorHAnsi" w:cstheme="minorHAnsi"/>
                <w:color w:val="333333"/>
                <w:sz w:val="22"/>
                <w:szCs w:val="22"/>
                <w:shd w:val="clear" w:color="auto" w:fill="FFFFFF"/>
              </w:rPr>
            </w:pPr>
            <w:r w:rsidRPr="00961C0B">
              <w:rPr>
                <w:rFonts w:asciiTheme="minorHAnsi" w:hAnsiTheme="minorHAnsi" w:cstheme="minorHAnsi"/>
                <w:sz w:val="22"/>
                <w:szCs w:val="22"/>
              </w:rPr>
              <w:t>side extension to first floor; dormer roof extension</w:t>
            </w:r>
          </w:p>
        </w:tc>
        <w:tc>
          <w:tcPr>
            <w:tcW w:w="1388" w:type="dxa"/>
            <w:shd w:val="clear" w:color="auto" w:fill="auto"/>
          </w:tcPr>
          <w:p w14:paraId="203140AC" w14:textId="77777777" w:rsidR="004F46CC" w:rsidRPr="00961C0B" w:rsidRDefault="004F46CC" w:rsidP="00215486">
            <w:pPr>
              <w:tabs>
                <w:tab w:val="left" w:pos="709"/>
              </w:tabs>
              <w:rPr>
                <w:rFonts w:asciiTheme="minorHAnsi" w:hAnsiTheme="minorHAnsi" w:cstheme="minorHAnsi"/>
                <w:sz w:val="22"/>
                <w:szCs w:val="22"/>
              </w:rPr>
            </w:pPr>
            <w:r w:rsidRPr="00961C0B">
              <w:rPr>
                <w:rFonts w:asciiTheme="minorHAnsi" w:hAnsiTheme="minorHAnsi" w:cstheme="minorHAnsi"/>
                <w:sz w:val="22"/>
                <w:szCs w:val="22"/>
              </w:rPr>
              <w:t>Permission Granted</w:t>
            </w:r>
          </w:p>
        </w:tc>
      </w:tr>
      <w:tr w:rsidR="004F46CC" w:rsidRPr="00662EC0" w14:paraId="0E59A4DA" w14:textId="77777777" w:rsidTr="00215486">
        <w:trPr>
          <w:trHeight w:val="718"/>
          <w:jc w:val="center"/>
        </w:trPr>
        <w:tc>
          <w:tcPr>
            <w:tcW w:w="1842" w:type="dxa"/>
            <w:shd w:val="clear" w:color="auto" w:fill="auto"/>
          </w:tcPr>
          <w:p w14:paraId="14BBB9A0" w14:textId="77777777" w:rsidR="004F46CC" w:rsidRPr="00DA33D6" w:rsidRDefault="004F46CC" w:rsidP="00215486">
            <w:pPr>
              <w:rPr>
                <w:rFonts w:asciiTheme="minorHAnsi" w:hAnsiTheme="minorHAnsi" w:cstheme="minorHAnsi"/>
                <w:sz w:val="22"/>
                <w:szCs w:val="22"/>
              </w:rPr>
            </w:pPr>
            <w:hyperlink r:id="rId33" w:history="1">
              <w:r w:rsidRPr="00DA33D6">
                <w:rPr>
                  <w:rStyle w:val="Hyperlink"/>
                  <w:rFonts w:asciiTheme="minorHAnsi" w:hAnsiTheme="minorHAnsi" w:cstheme="minorHAnsi"/>
                  <w:b/>
                  <w:bCs/>
                  <w:color w:val="0070C0"/>
                  <w:sz w:val="22"/>
                  <w:szCs w:val="22"/>
                  <w:shd w:val="clear" w:color="auto" w:fill="FFFFFF"/>
                </w:rPr>
                <w:t>P22/V0158/D</w:t>
              </w:r>
            </w:hyperlink>
          </w:p>
        </w:tc>
        <w:tc>
          <w:tcPr>
            <w:tcW w:w="2342" w:type="dxa"/>
            <w:shd w:val="clear" w:color="auto" w:fill="auto"/>
          </w:tcPr>
          <w:p w14:paraId="00CCD92A" w14:textId="77777777" w:rsidR="004F46CC" w:rsidRPr="00CA1C89" w:rsidRDefault="004F46CC" w:rsidP="00215486">
            <w:pPr>
              <w:tabs>
                <w:tab w:val="left" w:pos="709"/>
              </w:tabs>
              <w:rPr>
                <w:rFonts w:ascii="Calibri" w:hAnsi="Calibri" w:cs="Calibri"/>
                <w:sz w:val="22"/>
                <w:szCs w:val="22"/>
              </w:rPr>
            </w:pPr>
            <w:r w:rsidRPr="00CA1C89">
              <w:rPr>
                <w:rFonts w:ascii="Calibri" w:hAnsi="Calibri" w:cs="Calibri"/>
                <w:sz w:val="22"/>
                <w:szCs w:val="22"/>
              </w:rPr>
              <w:t>69 Yarnells Hill Oxford OX2 9BG</w:t>
            </w:r>
          </w:p>
        </w:tc>
        <w:tc>
          <w:tcPr>
            <w:tcW w:w="4888" w:type="dxa"/>
            <w:shd w:val="clear" w:color="auto" w:fill="auto"/>
          </w:tcPr>
          <w:p w14:paraId="4DB3CFE9" w14:textId="77777777" w:rsidR="004F46CC" w:rsidRPr="00CA1C89" w:rsidRDefault="004F46CC" w:rsidP="00215486">
            <w:pPr>
              <w:rPr>
                <w:rFonts w:ascii="Calibri" w:hAnsi="Calibri" w:cs="Calibri"/>
                <w:sz w:val="22"/>
                <w:szCs w:val="22"/>
              </w:rPr>
            </w:pPr>
            <w:r w:rsidRPr="00CA1C89">
              <w:rPr>
                <w:rFonts w:ascii="Calibri" w:hAnsi="Calibri" w:cs="Calibri"/>
                <w:sz w:val="22"/>
                <w:szCs w:val="22"/>
              </w:rPr>
              <w:t>Demolition of house, garage and swimming pool.</w:t>
            </w:r>
          </w:p>
          <w:p w14:paraId="063C0B92" w14:textId="77777777" w:rsidR="004F46CC" w:rsidRPr="00CA1C89" w:rsidRDefault="004F46CC" w:rsidP="00215486">
            <w:pPr>
              <w:rPr>
                <w:rFonts w:ascii="Calibri" w:hAnsi="Calibri" w:cs="Calibri"/>
                <w:color w:val="FF0000"/>
                <w:sz w:val="22"/>
                <w:szCs w:val="22"/>
              </w:rPr>
            </w:pPr>
            <w:r w:rsidRPr="00CA1C89">
              <w:rPr>
                <w:rFonts w:ascii="Calibri" w:hAnsi="Calibri" w:cs="Calibri"/>
                <w:color w:val="FF0000"/>
                <w:sz w:val="22"/>
                <w:szCs w:val="22"/>
              </w:rPr>
              <w:t>Provisos to consent.</w:t>
            </w:r>
          </w:p>
          <w:p w14:paraId="48948A86" w14:textId="77777777" w:rsidR="004F46CC" w:rsidRPr="00CA1C89" w:rsidRDefault="004F46CC" w:rsidP="00215486">
            <w:pPr>
              <w:rPr>
                <w:rFonts w:ascii="Calibri" w:hAnsi="Calibri" w:cs="Calibri"/>
                <w:color w:val="FF0000"/>
                <w:sz w:val="22"/>
                <w:szCs w:val="22"/>
              </w:rPr>
            </w:pPr>
            <w:r w:rsidRPr="00CA1C89">
              <w:rPr>
                <w:rFonts w:ascii="Calibri" w:hAnsi="Calibri" w:cs="Calibri"/>
                <w:color w:val="FF0000"/>
                <w:sz w:val="22"/>
                <w:szCs w:val="22"/>
              </w:rPr>
              <w:t xml:space="preserve">1.If digging and/or holes relating to the presence of badgers are found during works, all groundwork should stop, and advice sought from a suitably qualified and experienced ecologist. If the ecologist confirms the presence of an active badger sett, that is occupied by badgers, then works may have to stop until a badger licence can be obtained from Natural England. </w:t>
            </w:r>
          </w:p>
          <w:p w14:paraId="05931026" w14:textId="77777777" w:rsidR="004F46CC" w:rsidRPr="00CA1C89" w:rsidRDefault="004F46CC" w:rsidP="00215486">
            <w:pPr>
              <w:rPr>
                <w:rFonts w:ascii="Calibri" w:hAnsi="Calibri" w:cs="Calibri"/>
                <w:sz w:val="22"/>
                <w:szCs w:val="22"/>
              </w:rPr>
            </w:pPr>
            <w:r w:rsidRPr="00CA1C89">
              <w:rPr>
                <w:rFonts w:ascii="Calibri" w:hAnsi="Calibri" w:cs="Calibri"/>
                <w:color w:val="FF0000"/>
                <w:sz w:val="22"/>
                <w:szCs w:val="22"/>
              </w:rPr>
              <w:t>2. As a precautionary measure, all excavations over 50cm deep should be covered at night, to prevent pitfall hazards to badgers. All excavations over 50cm in depth should be provided with a wooden ramp to allow badgers to exit.</w:t>
            </w:r>
          </w:p>
        </w:tc>
        <w:tc>
          <w:tcPr>
            <w:tcW w:w="1388" w:type="dxa"/>
            <w:shd w:val="clear" w:color="auto" w:fill="auto"/>
          </w:tcPr>
          <w:p w14:paraId="75DF30A2" w14:textId="77777777" w:rsidR="004F46CC" w:rsidRPr="00CA1C89" w:rsidRDefault="004F46CC" w:rsidP="00215486">
            <w:pPr>
              <w:tabs>
                <w:tab w:val="left" w:pos="709"/>
              </w:tabs>
              <w:rPr>
                <w:rFonts w:ascii="Calibri" w:hAnsi="Calibri" w:cs="Calibri"/>
                <w:sz w:val="22"/>
                <w:szCs w:val="22"/>
              </w:rPr>
            </w:pPr>
            <w:r w:rsidRPr="00CA1C89">
              <w:rPr>
                <w:rFonts w:ascii="Calibri" w:hAnsi="Calibri" w:cs="Calibri"/>
                <w:sz w:val="22"/>
                <w:szCs w:val="22"/>
              </w:rPr>
              <w:t>DEMOLITION CONSENT</w:t>
            </w:r>
          </w:p>
        </w:tc>
      </w:tr>
      <w:tr w:rsidR="004F46CC" w:rsidRPr="00662EC0" w14:paraId="494B49B4" w14:textId="77777777" w:rsidTr="00215486">
        <w:trPr>
          <w:trHeight w:val="718"/>
          <w:jc w:val="center"/>
        </w:trPr>
        <w:tc>
          <w:tcPr>
            <w:tcW w:w="1842" w:type="dxa"/>
            <w:shd w:val="clear" w:color="auto" w:fill="auto"/>
          </w:tcPr>
          <w:p w14:paraId="2015E530" w14:textId="77777777" w:rsidR="004F46CC" w:rsidRPr="00DA33D6" w:rsidRDefault="004F46CC" w:rsidP="00215486">
            <w:pPr>
              <w:rPr>
                <w:rFonts w:ascii="Calibri" w:hAnsi="Calibri" w:cs="Calibri"/>
                <w:b/>
                <w:bCs/>
                <w:sz w:val="22"/>
                <w:szCs w:val="22"/>
              </w:rPr>
            </w:pPr>
            <w:hyperlink r:id="rId34" w:history="1">
              <w:r w:rsidRPr="00DA33D6">
                <w:rPr>
                  <w:rStyle w:val="Hyperlink"/>
                  <w:rFonts w:ascii="Calibri" w:hAnsi="Calibri" w:cs="Calibri"/>
                  <w:b/>
                  <w:bCs/>
                  <w:color w:val="0070C0"/>
                  <w:sz w:val="22"/>
                  <w:szCs w:val="22"/>
                  <w:shd w:val="clear" w:color="auto" w:fill="FFFFFF"/>
                </w:rPr>
                <w:t>P21/V2746/HH</w:t>
              </w:r>
            </w:hyperlink>
          </w:p>
        </w:tc>
        <w:tc>
          <w:tcPr>
            <w:tcW w:w="2342" w:type="dxa"/>
            <w:shd w:val="clear" w:color="auto" w:fill="auto"/>
          </w:tcPr>
          <w:p w14:paraId="03061970" w14:textId="77777777" w:rsidR="004F46CC" w:rsidRPr="00DA33D6" w:rsidRDefault="004F46CC" w:rsidP="00215486">
            <w:pPr>
              <w:tabs>
                <w:tab w:val="left" w:pos="709"/>
              </w:tabs>
              <w:rPr>
                <w:rFonts w:asciiTheme="minorHAnsi" w:hAnsiTheme="minorHAnsi" w:cstheme="minorHAnsi"/>
                <w:sz w:val="22"/>
                <w:szCs w:val="22"/>
              </w:rPr>
            </w:pPr>
            <w:r w:rsidRPr="00DA33D6">
              <w:rPr>
                <w:rFonts w:asciiTheme="minorHAnsi" w:hAnsiTheme="minorHAnsi" w:cstheme="minorHAnsi"/>
                <w:sz w:val="22"/>
                <w:szCs w:val="22"/>
              </w:rPr>
              <w:t xml:space="preserve">The </w:t>
            </w:r>
            <w:proofErr w:type="spellStart"/>
            <w:r w:rsidRPr="00DA33D6">
              <w:rPr>
                <w:rFonts w:asciiTheme="minorHAnsi" w:hAnsiTheme="minorHAnsi" w:cstheme="minorHAnsi"/>
                <w:sz w:val="22"/>
                <w:szCs w:val="22"/>
              </w:rPr>
              <w:t>Forresters</w:t>
            </w:r>
            <w:proofErr w:type="spellEnd"/>
            <w:r w:rsidRPr="00DA33D6">
              <w:rPr>
                <w:rFonts w:asciiTheme="minorHAnsi" w:hAnsiTheme="minorHAnsi" w:cstheme="minorHAnsi"/>
                <w:sz w:val="22"/>
                <w:szCs w:val="22"/>
              </w:rPr>
              <w:t xml:space="preserve"> 54 Hurst Rise Road Oxford OX2 9HQ</w:t>
            </w:r>
          </w:p>
        </w:tc>
        <w:tc>
          <w:tcPr>
            <w:tcW w:w="4888" w:type="dxa"/>
            <w:shd w:val="clear" w:color="auto" w:fill="auto"/>
          </w:tcPr>
          <w:p w14:paraId="1C0A9D9B" w14:textId="77777777" w:rsidR="004F46CC" w:rsidRPr="00DA33D6" w:rsidRDefault="004F46CC" w:rsidP="00215486">
            <w:pPr>
              <w:rPr>
                <w:rFonts w:asciiTheme="minorHAnsi" w:hAnsiTheme="minorHAnsi" w:cstheme="minorHAnsi"/>
                <w:sz w:val="22"/>
                <w:szCs w:val="22"/>
              </w:rPr>
            </w:pPr>
            <w:r w:rsidRPr="00DA33D6">
              <w:rPr>
                <w:rFonts w:asciiTheme="minorHAnsi" w:hAnsiTheme="minorHAnsi" w:cstheme="minorHAnsi"/>
                <w:sz w:val="22"/>
                <w:szCs w:val="22"/>
              </w:rPr>
              <w:t>Extensions &amp; Alterations to Existing Dwelling &amp; New Garage Annexe Building (updated tree plan and ecology report received 3 November 2021) (Amended plans and information received 23 December 2021) (Amended drainage information received 28 January 2022) (Amended by updated ecology report and plans received 17 February 2022)</w:t>
            </w:r>
          </w:p>
        </w:tc>
        <w:tc>
          <w:tcPr>
            <w:tcW w:w="1388" w:type="dxa"/>
            <w:shd w:val="clear" w:color="auto" w:fill="auto"/>
          </w:tcPr>
          <w:p w14:paraId="5E4CF476" w14:textId="77777777" w:rsidR="004F46CC" w:rsidRPr="00DA33D6" w:rsidRDefault="004F46CC" w:rsidP="00215486">
            <w:pPr>
              <w:tabs>
                <w:tab w:val="left" w:pos="709"/>
              </w:tabs>
              <w:rPr>
                <w:rFonts w:asciiTheme="minorHAnsi" w:hAnsiTheme="minorHAnsi" w:cstheme="minorHAnsi"/>
                <w:sz w:val="22"/>
                <w:szCs w:val="22"/>
              </w:rPr>
            </w:pPr>
            <w:r w:rsidRPr="00DA33D6">
              <w:rPr>
                <w:rFonts w:asciiTheme="minorHAnsi" w:hAnsiTheme="minorHAnsi" w:cstheme="minorHAnsi"/>
                <w:sz w:val="22"/>
                <w:szCs w:val="22"/>
              </w:rPr>
              <w:t>Permission Granted</w:t>
            </w:r>
          </w:p>
        </w:tc>
      </w:tr>
      <w:tr w:rsidR="004F46CC" w:rsidRPr="00662EC0" w14:paraId="49E00200" w14:textId="77777777" w:rsidTr="00215486">
        <w:trPr>
          <w:jc w:val="center"/>
        </w:trPr>
        <w:tc>
          <w:tcPr>
            <w:tcW w:w="10460" w:type="dxa"/>
            <w:gridSpan w:val="4"/>
            <w:shd w:val="clear" w:color="auto" w:fill="D0CECE" w:themeFill="background2" w:themeFillShade="E6"/>
          </w:tcPr>
          <w:p w14:paraId="5ABAC337" w14:textId="77777777" w:rsidR="004F46CC" w:rsidRPr="00662EC0" w:rsidRDefault="004F46CC" w:rsidP="00215486">
            <w:pPr>
              <w:tabs>
                <w:tab w:val="left" w:pos="709"/>
              </w:tabs>
              <w:spacing w:before="120" w:after="120"/>
              <w:rPr>
                <w:rFonts w:asciiTheme="minorHAnsi" w:hAnsiTheme="minorHAnsi" w:cstheme="minorHAnsi"/>
                <w:b/>
                <w:bCs/>
                <w:color w:val="FF0000"/>
              </w:rPr>
            </w:pPr>
            <w:r w:rsidRPr="00662EC0">
              <w:rPr>
                <w:rFonts w:asciiTheme="minorHAnsi" w:hAnsiTheme="minorHAnsi" w:cstheme="minorHAnsi"/>
                <w:b/>
                <w:bCs/>
              </w:rPr>
              <w:t xml:space="preserve">h) Appeal decisions: </w:t>
            </w:r>
          </w:p>
        </w:tc>
      </w:tr>
      <w:tr w:rsidR="004F46CC" w:rsidRPr="00662EC0" w14:paraId="1EAE7EF3" w14:textId="77777777" w:rsidTr="00215486">
        <w:trPr>
          <w:jc w:val="center"/>
        </w:trPr>
        <w:tc>
          <w:tcPr>
            <w:tcW w:w="10460" w:type="dxa"/>
            <w:gridSpan w:val="4"/>
            <w:shd w:val="clear" w:color="auto" w:fill="auto"/>
          </w:tcPr>
          <w:tbl>
            <w:tblPr>
              <w:tblStyle w:val="TableGrid"/>
              <w:tblW w:w="10455" w:type="dxa"/>
              <w:jc w:val="center"/>
              <w:tblLayout w:type="fixed"/>
              <w:tblCellMar>
                <w:left w:w="57" w:type="dxa"/>
                <w:right w:w="57" w:type="dxa"/>
              </w:tblCellMar>
              <w:tblLook w:val="04A0" w:firstRow="1" w:lastRow="0" w:firstColumn="1" w:lastColumn="0" w:noHBand="0" w:noVBand="1"/>
            </w:tblPr>
            <w:tblGrid>
              <w:gridCol w:w="1837"/>
              <w:gridCol w:w="2342"/>
              <w:gridCol w:w="4888"/>
              <w:gridCol w:w="1388"/>
            </w:tblGrid>
            <w:tr w:rsidR="004F46CC" w:rsidRPr="00662EC0" w14:paraId="400D2D78" w14:textId="77777777" w:rsidTr="00215486">
              <w:trPr>
                <w:trHeight w:val="718"/>
                <w:jc w:val="center"/>
              </w:trPr>
              <w:tc>
                <w:tcPr>
                  <w:tcW w:w="1837" w:type="dxa"/>
                  <w:shd w:val="clear" w:color="auto" w:fill="auto"/>
                </w:tcPr>
                <w:p w14:paraId="31B99EDB" w14:textId="30B3B717" w:rsidR="004F46CC" w:rsidRPr="00662EC0" w:rsidRDefault="004F46CC" w:rsidP="00215486">
                  <w:pPr>
                    <w:rPr>
                      <w:rFonts w:asciiTheme="minorHAnsi" w:hAnsiTheme="minorHAnsi" w:cstheme="minorHAnsi"/>
                      <w:b/>
                      <w:bCs/>
                      <w:color w:val="FF0000"/>
                      <w:sz w:val="22"/>
                      <w:szCs w:val="22"/>
                      <w:u w:val="single"/>
                    </w:rPr>
                  </w:pPr>
                </w:p>
              </w:tc>
              <w:tc>
                <w:tcPr>
                  <w:tcW w:w="2342" w:type="dxa"/>
                  <w:shd w:val="clear" w:color="auto" w:fill="auto"/>
                </w:tcPr>
                <w:p w14:paraId="390FFDC4" w14:textId="2AC3B2EB" w:rsidR="004F46CC" w:rsidRPr="00662EC0" w:rsidRDefault="004F46CC" w:rsidP="00215486">
                  <w:pPr>
                    <w:tabs>
                      <w:tab w:val="left" w:pos="709"/>
                    </w:tabs>
                    <w:rPr>
                      <w:rFonts w:asciiTheme="minorHAnsi" w:hAnsiTheme="minorHAnsi" w:cstheme="minorHAnsi"/>
                      <w:color w:val="FF0000"/>
                      <w:sz w:val="22"/>
                      <w:szCs w:val="22"/>
                    </w:rPr>
                  </w:pPr>
                </w:p>
              </w:tc>
              <w:tc>
                <w:tcPr>
                  <w:tcW w:w="4888" w:type="dxa"/>
                  <w:shd w:val="clear" w:color="auto" w:fill="auto"/>
                </w:tcPr>
                <w:p w14:paraId="3587299C" w14:textId="14D0D68E" w:rsidR="004F46CC" w:rsidRPr="00662EC0" w:rsidRDefault="004F46CC" w:rsidP="00215486">
                  <w:pPr>
                    <w:rPr>
                      <w:rFonts w:asciiTheme="minorHAnsi" w:hAnsiTheme="minorHAnsi" w:cstheme="minorHAnsi"/>
                      <w:color w:val="FF0000"/>
                      <w:sz w:val="22"/>
                      <w:szCs w:val="22"/>
                    </w:rPr>
                  </w:pPr>
                </w:p>
              </w:tc>
              <w:tc>
                <w:tcPr>
                  <w:tcW w:w="1388" w:type="dxa"/>
                  <w:shd w:val="clear" w:color="auto" w:fill="auto"/>
                </w:tcPr>
                <w:p w14:paraId="1D54249C" w14:textId="77777777" w:rsidR="004F46CC" w:rsidRPr="00662EC0" w:rsidRDefault="004F46CC" w:rsidP="00215486">
                  <w:pPr>
                    <w:tabs>
                      <w:tab w:val="left" w:pos="709"/>
                    </w:tabs>
                    <w:rPr>
                      <w:rFonts w:asciiTheme="minorHAnsi" w:hAnsiTheme="minorHAnsi" w:cstheme="minorHAnsi"/>
                      <w:color w:val="FF0000"/>
                      <w:sz w:val="22"/>
                      <w:szCs w:val="22"/>
                    </w:rPr>
                  </w:pPr>
                </w:p>
              </w:tc>
            </w:tr>
          </w:tbl>
          <w:p w14:paraId="5496224B" w14:textId="77777777" w:rsidR="004F46CC" w:rsidRPr="00662EC0" w:rsidRDefault="004F46CC" w:rsidP="00215486">
            <w:pPr>
              <w:tabs>
                <w:tab w:val="left" w:pos="709"/>
              </w:tabs>
              <w:spacing w:before="120" w:after="120"/>
              <w:rPr>
                <w:rFonts w:asciiTheme="minorHAnsi" w:hAnsiTheme="minorHAnsi" w:cstheme="minorHAnsi"/>
                <w:b/>
                <w:bCs/>
                <w:color w:val="FF0000"/>
              </w:rPr>
            </w:pPr>
          </w:p>
        </w:tc>
      </w:tr>
    </w:tbl>
    <w:p w14:paraId="2748F2BE" w14:textId="77777777" w:rsidR="004F46CC" w:rsidRDefault="004F46CC" w:rsidP="004F46CC">
      <w:pPr>
        <w:tabs>
          <w:tab w:val="left" w:pos="567"/>
        </w:tabs>
        <w:spacing w:after="60"/>
        <w:rPr>
          <w:rFonts w:asciiTheme="minorHAnsi" w:hAnsiTheme="minorHAnsi" w:cstheme="minorHAnsi"/>
          <w:b/>
          <w:bCs/>
          <w:color w:val="FF0000"/>
        </w:rPr>
      </w:pPr>
      <w:bookmarkStart w:id="3" w:name="_Hlk40902436"/>
    </w:p>
    <w:p w14:paraId="34951AEC" w14:textId="77777777" w:rsidR="004F46CC" w:rsidRPr="00733C01" w:rsidRDefault="004F46CC" w:rsidP="004F46CC">
      <w:pPr>
        <w:numPr>
          <w:ilvl w:val="0"/>
          <w:numId w:val="12"/>
        </w:numPr>
        <w:tabs>
          <w:tab w:val="left" w:pos="567"/>
        </w:tabs>
        <w:spacing w:after="60"/>
        <w:ind w:left="0" w:firstLine="0"/>
        <w:rPr>
          <w:rFonts w:asciiTheme="minorHAnsi" w:hAnsiTheme="minorHAnsi" w:cstheme="minorHAnsi"/>
          <w:b/>
          <w:bCs/>
        </w:rPr>
      </w:pPr>
      <w:r w:rsidRPr="00662EC0">
        <w:rPr>
          <w:rFonts w:asciiTheme="minorHAnsi" w:hAnsiTheme="minorHAnsi" w:cstheme="minorHAnsi"/>
          <w:b/>
          <w:bCs/>
        </w:rPr>
        <w:t>Any other planning matters:</w:t>
      </w:r>
    </w:p>
    <w:p w14:paraId="5736968A" w14:textId="77777777" w:rsidR="004F46CC" w:rsidRPr="00662EC0" w:rsidRDefault="004F46CC" w:rsidP="004F46CC">
      <w:pPr>
        <w:pStyle w:val="ListParagraph"/>
        <w:numPr>
          <w:ilvl w:val="0"/>
          <w:numId w:val="14"/>
        </w:numPr>
        <w:tabs>
          <w:tab w:val="left" w:pos="567"/>
        </w:tabs>
        <w:spacing w:after="60"/>
        <w:rPr>
          <w:rFonts w:asciiTheme="minorHAnsi" w:hAnsiTheme="minorHAnsi" w:cstheme="minorHAnsi"/>
        </w:rPr>
      </w:pPr>
      <w:r w:rsidRPr="00662EC0">
        <w:rPr>
          <w:rFonts w:asciiTheme="minorHAnsi" w:hAnsiTheme="minorHAnsi" w:cstheme="minorHAnsi"/>
        </w:rPr>
        <w:t xml:space="preserve">Chairman/Committee discretion  </w:t>
      </w:r>
    </w:p>
    <w:p w14:paraId="643A1EEC" w14:textId="77777777" w:rsidR="004F46CC" w:rsidRPr="00662EC0" w:rsidRDefault="004F46CC" w:rsidP="004F46CC">
      <w:pPr>
        <w:pStyle w:val="ListParagraph"/>
        <w:numPr>
          <w:ilvl w:val="0"/>
          <w:numId w:val="14"/>
        </w:numPr>
        <w:tabs>
          <w:tab w:val="left" w:pos="567"/>
        </w:tabs>
        <w:spacing w:after="60"/>
        <w:rPr>
          <w:rFonts w:asciiTheme="minorHAnsi" w:hAnsiTheme="minorHAnsi" w:cstheme="minorHAnsi"/>
        </w:rPr>
      </w:pPr>
      <w:r w:rsidRPr="00662EC0">
        <w:rPr>
          <w:rFonts w:asciiTheme="minorHAnsi" w:hAnsiTheme="minorHAnsi" w:cstheme="minorHAnsi"/>
        </w:rPr>
        <w:t xml:space="preserve">Information provided by District Councillor </w:t>
      </w:r>
    </w:p>
    <w:p w14:paraId="24C12811" w14:textId="77777777" w:rsidR="004F46CC" w:rsidRPr="00662EC0" w:rsidRDefault="004F46CC" w:rsidP="004F46CC">
      <w:pPr>
        <w:tabs>
          <w:tab w:val="left" w:pos="9550"/>
        </w:tabs>
        <w:spacing w:after="60"/>
        <w:rPr>
          <w:rFonts w:asciiTheme="minorHAnsi" w:hAnsiTheme="minorHAnsi" w:cstheme="minorHAnsi"/>
          <w:b/>
          <w:bCs/>
          <w:color w:val="FF0000"/>
        </w:rPr>
      </w:pPr>
      <w:r>
        <w:rPr>
          <w:rFonts w:asciiTheme="minorHAnsi" w:hAnsiTheme="minorHAnsi" w:cstheme="minorHAnsi"/>
          <w:b/>
          <w:bCs/>
          <w:color w:val="FF0000"/>
        </w:rPr>
        <w:tab/>
      </w:r>
    </w:p>
    <w:p w14:paraId="212ACFF9" w14:textId="77777777" w:rsidR="004F46CC" w:rsidRDefault="004F46CC" w:rsidP="004F46CC">
      <w:pPr>
        <w:numPr>
          <w:ilvl w:val="0"/>
          <w:numId w:val="12"/>
        </w:numPr>
        <w:tabs>
          <w:tab w:val="left" w:pos="567"/>
        </w:tabs>
        <w:spacing w:after="60"/>
        <w:ind w:left="567" w:hanging="567"/>
        <w:rPr>
          <w:rFonts w:asciiTheme="minorHAnsi" w:hAnsiTheme="minorHAnsi" w:cstheme="minorHAnsi"/>
          <w:b/>
          <w:bCs/>
        </w:rPr>
      </w:pPr>
      <w:r w:rsidRPr="00662EC0">
        <w:rPr>
          <w:rFonts w:asciiTheme="minorHAnsi" w:hAnsiTheme="minorHAnsi" w:cstheme="minorHAnsi"/>
          <w:b/>
          <w:bCs/>
        </w:rPr>
        <w:t xml:space="preserve">Any Other Information:  </w:t>
      </w:r>
    </w:p>
    <w:p w14:paraId="7CCB4C37" w14:textId="5BFBFB63" w:rsidR="004F46CC" w:rsidRDefault="004F46CC" w:rsidP="004F46CC">
      <w:pPr>
        <w:pStyle w:val="NormalWeb"/>
        <w:shd w:val="clear" w:color="auto" w:fill="FFFFFF"/>
        <w:ind w:left="360" w:firstLine="207"/>
        <w:rPr>
          <w:rFonts w:asciiTheme="minorHAnsi" w:hAnsiTheme="minorHAnsi" w:cstheme="minorHAnsi"/>
          <w:b/>
          <w:bCs/>
        </w:rPr>
      </w:pPr>
      <w:proofErr w:type="spellStart"/>
      <w:r>
        <w:rPr>
          <w:rFonts w:asciiTheme="minorHAnsi" w:hAnsiTheme="minorHAnsi" w:cstheme="minorHAnsi"/>
          <w:b/>
          <w:bCs/>
        </w:rPr>
        <w:t>Finalised</w:t>
      </w:r>
      <w:proofErr w:type="spellEnd"/>
      <w:r>
        <w:rPr>
          <w:rFonts w:asciiTheme="minorHAnsi" w:hAnsiTheme="minorHAnsi" w:cstheme="minorHAnsi"/>
          <w:b/>
          <w:bCs/>
        </w:rPr>
        <w:t xml:space="preserve"> </w:t>
      </w:r>
      <w:proofErr w:type="spellStart"/>
      <w:r>
        <w:rPr>
          <w:rFonts w:asciiTheme="minorHAnsi" w:hAnsiTheme="minorHAnsi" w:cstheme="minorHAnsi"/>
          <w:b/>
          <w:bCs/>
        </w:rPr>
        <w:t>Neighbourhood</w:t>
      </w:r>
      <w:proofErr w:type="spellEnd"/>
      <w:r>
        <w:rPr>
          <w:rFonts w:asciiTheme="minorHAnsi" w:hAnsiTheme="minorHAnsi" w:cstheme="minorHAnsi"/>
          <w:b/>
          <w:bCs/>
        </w:rPr>
        <w:t xml:space="preserve"> Plan – </w:t>
      </w:r>
      <w:r w:rsidR="00667D7D">
        <w:rPr>
          <w:rFonts w:asciiTheme="minorHAnsi" w:hAnsiTheme="minorHAnsi" w:cstheme="minorHAnsi"/>
          <w:b/>
          <w:bCs/>
        </w:rPr>
        <w:t>Folder 1</w:t>
      </w:r>
    </w:p>
    <w:p w14:paraId="31484A7A" w14:textId="77777777" w:rsidR="00495723" w:rsidRDefault="00495723" w:rsidP="00495723">
      <w:pPr>
        <w:pStyle w:val="NormalWeb"/>
        <w:shd w:val="clear" w:color="auto" w:fill="FFFFFF"/>
        <w:ind w:firstLine="567"/>
        <w:rPr>
          <w:rFonts w:asciiTheme="minorHAnsi" w:hAnsiTheme="minorHAnsi" w:cstheme="minorHAnsi"/>
          <w:b/>
          <w:bCs/>
        </w:rPr>
      </w:pPr>
      <w:r w:rsidRPr="00C960FB">
        <w:rPr>
          <w:rFonts w:asciiTheme="minorHAnsi" w:hAnsiTheme="minorHAnsi" w:cstheme="minorHAnsi"/>
        </w:rPr>
        <w:t>To note receipt and</w:t>
      </w:r>
      <w:r>
        <w:rPr>
          <w:rFonts w:asciiTheme="minorHAnsi" w:hAnsiTheme="minorHAnsi" w:cstheme="minorHAnsi"/>
        </w:rPr>
        <w:t xml:space="preserve"> propose that</w:t>
      </w:r>
    </w:p>
    <w:p w14:paraId="3D5E06C8" w14:textId="4C0EA956" w:rsidR="00495723" w:rsidRPr="00C960FB" w:rsidRDefault="00495723" w:rsidP="00495723">
      <w:pPr>
        <w:pStyle w:val="NormalWeb"/>
        <w:shd w:val="clear" w:color="auto" w:fill="FFFFFF"/>
        <w:ind w:left="567"/>
        <w:rPr>
          <w:rFonts w:asciiTheme="minorHAnsi" w:hAnsiTheme="minorHAnsi" w:cstheme="minorHAnsi"/>
          <w:color w:val="333333"/>
          <w:lang w:val="en-GB" w:eastAsia="en-GB"/>
        </w:rPr>
      </w:pPr>
      <w:r w:rsidRPr="00C960FB">
        <w:rPr>
          <w:rFonts w:asciiTheme="minorHAnsi" w:hAnsiTheme="minorHAnsi" w:cstheme="minorHAnsi"/>
        </w:rPr>
        <w:t>1</w:t>
      </w:r>
      <w:r w:rsidRPr="00C960FB">
        <w:rPr>
          <w:rFonts w:asciiTheme="minorHAnsi" w:hAnsiTheme="minorHAnsi" w:cstheme="minorHAnsi"/>
          <w:b/>
          <w:bCs/>
        </w:rPr>
        <w:t>.</w:t>
      </w:r>
      <w:r>
        <w:rPr>
          <w:rFonts w:asciiTheme="minorHAnsi" w:hAnsiTheme="minorHAnsi" w:cstheme="minorHAnsi"/>
          <w:b/>
          <w:bCs/>
        </w:rPr>
        <w:t xml:space="preserve"> </w:t>
      </w:r>
      <w:r w:rsidRPr="00830D82">
        <w:rPr>
          <w:rFonts w:asciiTheme="minorHAnsi" w:hAnsiTheme="minorHAnsi" w:cstheme="minorHAnsi"/>
          <w:color w:val="333333"/>
          <w:lang w:val="en-GB" w:eastAsia="en-GB"/>
        </w:rPr>
        <w:t>The Clerk obtains printing quotes</w:t>
      </w:r>
      <w:r>
        <w:rPr>
          <w:rFonts w:asciiTheme="minorHAnsi" w:hAnsiTheme="minorHAnsi" w:cstheme="minorHAnsi"/>
          <w:color w:val="333333"/>
          <w:lang w:val="en-GB" w:eastAsia="en-GB"/>
        </w:rPr>
        <w:t>,</w:t>
      </w:r>
      <w:r w:rsidRPr="00830D82">
        <w:rPr>
          <w:rFonts w:asciiTheme="minorHAnsi" w:hAnsiTheme="minorHAnsi" w:cstheme="minorHAnsi"/>
          <w:color w:val="333333"/>
          <w:lang w:val="en-GB" w:eastAsia="en-GB"/>
        </w:rPr>
        <w:t xml:space="preserve"> for Council review</w:t>
      </w:r>
      <w:r>
        <w:rPr>
          <w:rFonts w:asciiTheme="minorHAnsi" w:hAnsiTheme="minorHAnsi" w:cstheme="minorHAnsi"/>
          <w:color w:val="333333"/>
          <w:lang w:val="en-GB" w:eastAsia="en-GB"/>
        </w:rPr>
        <w:t>,</w:t>
      </w:r>
      <w:r w:rsidRPr="00830D82">
        <w:rPr>
          <w:rFonts w:asciiTheme="minorHAnsi" w:hAnsiTheme="minorHAnsi" w:cstheme="minorHAnsi"/>
          <w:color w:val="333333"/>
          <w:lang w:val="en-GB" w:eastAsia="en-GB"/>
        </w:rPr>
        <w:t xml:space="preserve"> for a </w:t>
      </w:r>
      <w:r w:rsidRPr="00830D82">
        <w:rPr>
          <w:rFonts w:asciiTheme="minorHAnsi" w:hAnsiTheme="minorHAnsi" w:cstheme="minorHAnsi"/>
        </w:rPr>
        <w:t xml:space="preserve">copy of the Plan and support documents for members of the Planning Committee so that they are easily accessible </w:t>
      </w:r>
      <w:r>
        <w:rPr>
          <w:rFonts w:asciiTheme="minorHAnsi" w:hAnsiTheme="minorHAnsi" w:cstheme="minorHAnsi"/>
        </w:rPr>
        <w:t>for</w:t>
      </w:r>
      <w:r w:rsidRPr="00830D82">
        <w:rPr>
          <w:rFonts w:asciiTheme="minorHAnsi" w:hAnsiTheme="minorHAnsi" w:cstheme="minorHAnsi"/>
        </w:rPr>
        <w:t xml:space="preserve"> review during </w:t>
      </w:r>
      <w:r>
        <w:rPr>
          <w:rFonts w:asciiTheme="minorHAnsi" w:hAnsiTheme="minorHAnsi" w:cstheme="minorHAnsi"/>
        </w:rPr>
        <w:t xml:space="preserve">Planning </w:t>
      </w:r>
      <w:r w:rsidRPr="00830D82">
        <w:rPr>
          <w:rFonts w:asciiTheme="minorHAnsi" w:hAnsiTheme="minorHAnsi" w:cstheme="minorHAnsi"/>
        </w:rPr>
        <w:t>Committee meetings. Plus a copy for public view to be available in the Parish Office.</w:t>
      </w:r>
    </w:p>
    <w:p w14:paraId="5B37060A" w14:textId="77777777" w:rsidR="00495723" w:rsidRPr="00C960FB" w:rsidRDefault="00495723" w:rsidP="00495723">
      <w:pPr>
        <w:pStyle w:val="NormalWeb"/>
        <w:shd w:val="clear" w:color="auto" w:fill="FFFFFF"/>
        <w:ind w:firstLine="567"/>
        <w:rPr>
          <w:rFonts w:asciiTheme="minorHAnsi" w:hAnsiTheme="minorHAnsi" w:cstheme="minorHAnsi"/>
          <w:color w:val="333333"/>
          <w:lang w:val="en-GB" w:eastAsia="en-GB"/>
        </w:rPr>
      </w:pPr>
      <w:r w:rsidRPr="00C960FB">
        <w:rPr>
          <w:rFonts w:asciiTheme="minorHAnsi" w:hAnsiTheme="minorHAnsi" w:cstheme="minorHAnsi"/>
          <w:color w:val="333333"/>
          <w:lang w:val="en-GB" w:eastAsia="en-GB"/>
        </w:rPr>
        <w:t>2. Cllr Kay arrange</w:t>
      </w:r>
      <w:r>
        <w:rPr>
          <w:rFonts w:asciiTheme="minorHAnsi" w:hAnsiTheme="minorHAnsi" w:cstheme="minorHAnsi"/>
          <w:color w:val="333333"/>
          <w:lang w:val="en-GB" w:eastAsia="en-GB"/>
        </w:rPr>
        <w:t>s</w:t>
      </w:r>
      <w:r w:rsidRPr="00C960FB">
        <w:rPr>
          <w:rFonts w:asciiTheme="minorHAnsi" w:hAnsiTheme="minorHAnsi" w:cstheme="minorHAnsi"/>
          <w:color w:val="333333"/>
          <w:lang w:val="en-GB" w:eastAsia="en-GB"/>
        </w:rPr>
        <w:t xml:space="preserve"> transfer of monies to NHPC account </w:t>
      </w:r>
      <w:r>
        <w:rPr>
          <w:rFonts w:asciiTheme="minorHAnsi" w:hAnsiTheme="minorHAnsi" w:cstheme="minorHAnsi"/>
          <w:color w:val="333333"/>
          <w:lang w:val="en-GB" w:eastAsia="en-GB"/>
        </w:rPr>
        <w:t>if this has not already been done</w:t>
      </w:r>
    </w:p>
    <w:p w14:paraId="68EF903C" w14:textId="77777777" w:rsidR="00495723" w:rsidRPr="00C960FB" w:rsidRDefault="00495723" w:rsidP="00495723">
      <w:pPr>
        <w:pStyle w:val="NormalWeb"/>
        <w:shd w:val="clear" w:color="auto" w:fill="FFFFFF"/>
        <w:ind w:firstLine="567"/>
        <w:rPr>
          <w:rFonts w:asciiTheme="minorHAnsi" w:hAnsiTheme="minorHAnsi" w:cstheme="minorHAnsi"/>
          <w:color w:val="333333"/>
          <w:lang w:val="en-GB" w:eastAsia="en-GB"/>
        </w:rPr>
      </w:pPr>
      <w:r w:rsidRPr="00C960FB">
        <w:rPr>
          <w:rFonts w:asciiTheme="minorHAnsi" w:hAnsiTheme="minorHAnsi" w:cstheme="minorHAnsi"/>
          <w:color w:val="333333"/>
          <w:lang w:val="en-GB" w:eastAsia="en-GB"/>
        </w:rPr>
        <w:t xml:space="preserve">3. </w:t>
      </w:r>
      <w:r>
        <w:rPr>
          <w:rFonts w:asciiTheme="minorHAnsi" w:hAnsiTheme="minorHAnsi" w:cstheme="minorHAnsi"/>
          <w:color w:val="333333"/>
          <w:lang w:val="en-GB" w:eastAsia="en-GB"/>
        </w:rPr>
        <w:t xml:space="preserve">The </w:t>
      </w:r>
      <w:r w:rsidRPr="00C960FB">
        <w:rPr>
          <w:rFonts w:asciiTheme="minorHAnsi" w:hAnsiTheme="minorHAnsi" w:cstheme="minorHAnsi"/>
          <w:color w:val="333333"/>
          <w:lang w:val="en-GB" w:eastAsia="en-GB"/>
        </w:rPr>
        <w:t>Clerk to confirm receipt and disbanding of Steering Group</w:t>
      </w:r>
      <w:r>
        <w:rPr>
          <w:rFonts w:asciiTheme="minorHAnsi" w:hAnsiTheme="minorHAnsi" w:cstheme="minorHAnsi"/>
          <w:color w:val="333333"/>
          <w:lang w:val="en-GB" w:eastAsia="en-GB"/>
        </w:rPr>
        <w:t>, if this has not already been done</w:t>
      </w:r>
      <w:r w:rsidRPr="00C960FB">
        <w:rPr>
          <w:rFonts w:asciiTheme="minorHAnsi" w:hAnsiTheme="minorHAnsi" w:cstheme="minorHAnsi"/>
          <w:color w:val="333333"/>
          <w:lang w:val="en-GB" w:eastAsia="en-GB"/>
        </w:rPr>
        <w:t>.</w:t>
      </w:r>
    </w:p>
    <w:p w14:paraId="3AB2F800" w14:textId="5B4D10B0" w:rsidR="004F46CC" w:rsidRPr="00C960FB" w:rsidRDefault="004F46CC" w:rsidP="004F46CC">
      <w:pPr>
        <w:pStyle w:val="NormalWeb"/>
        <w:shd w:val="clear" w:color="auto" w:fill="FFFFFF"/>
        <w:ind w:firstLine="567"/>
        <w:rPr>
          <w:rFonts w:asciiTheme="minorHAnsi" w:hAnsiTheme="minorHAnsi" w:cstheme="minorHAnsi"/>
          <w:color w:val="333333"/>
          <w:lang w:val="en-GB" w:eastAsia="en-GB"/>
        </w:rPr>
      </w:pPr>
    </w:p>
    <w:p w14:paraId="7EE0E985" w14:textId="77777777" w:rsidR="004F46CC" w:rsidRPr="00662EC0" w:rsidRDefault="004F46CC" w:rsidP="004F46CC">
      <w:pPr>
        <w:tabs>
          <w:tab w:val="left" w:pos="567"/>
        </w:tabs>
        <w:spacing w:after="60"/>
        <w:rPr>
          <w:rFonts w:asciiTheme="minorHAnsi" w:hAnsiTheme="minorHAnsi" w:cstheme="minorHAnsi"/>
          <w:b/>
          <w:bCs/>
          <w:color w:val="FF0000"/>
        </w:rPr>
      </w:pPr>
    </w:p>
    <w:p w14:paraId="156B8523" w14:textId="77777777" w:rsidR="004F46CC" w:rsidRPr="006023D3" w:rsidRDefault="004F46CC" w:rsidP="004F46CC">
      <w:pPr>
        <w:numPr>
          <w:ilvl w:val="0"/>
          <w:numId w:val="12"/>
        </w:numPr>
        <w:tabs>
          <w:tab w:val="left" w:pos="567"/>
        </w:tabs>
        <w:spacing w:after="100" w:afterAutospacing="1"/>
        <w:ind w:left="567" w:hanging="567"/>
        <w:rPr>
          <w:rFonts w:asciiTheme="minorHAnsi" w:hAnsiTheme="minorHAnsi" w:cstheme="minorHAnsi"/>
          <w:bCs/>
        </w:rPr>
      </w:pPr>
      <w:r w:rsidRPr="00662EC0">
        <w:rPr>
          <w:rFonts w:asciiTheme="minorHAnsi" w:hAnsiTheme="minorHAnsi" w:cstheme="minorHAnsi"/>
          <w:b/>
          <w:bCs/>
        </w:rPr>
        <w:t xml:space="preserve">Date of Next Scheduled Meeting: </w:t>
      </w:r>
      <w:bookmarkEnd w:id="3"/>
      <w:r>
        <w:rPr>
          <w:rFonts w:asciiTheme="minorHAnsi" w:hAnsiTheme="minorHAnsi" w:cstheme="minorHAnsi"/>
        </w:rPr>
        <w:t>5</w:t>
      </w:r>
      <w:r w:rsidRPr="006023D3">
        <w:rPr>
          <w:rFonts w:asciiTheme="minorHAnsi" w:hAnsiTheme="minorHAnsi" w:cstheme="minorHAnsi"/>
          <w:vertAlign w:val="superscript"/>
        </w:rPr>
        <w:t>th</w:t>
      </w:r>
      <w:r>
        <w:rPr>
          <w:rFonts w:asciiTheme="minorHAnsi" w:hAnsiTheme="minorHAnsi" w:cstheme="minorHAnsi"/>
        </w:rPr>
        <w:t xml:space="preserve"> May</w:t>
      </w:r>
      <w:r w:rsidRPr="00662EC0">
        <w:rPr>
          <w:rFonts w:asciiTheme="minorHAnsi" w:hAnsiTheme="minorHAnsi" w:cstheme="minorHAnsi"/>
        </w:rPr>
        <w:t xml:space="preserve"> 2022 at 8pm</w:t>
      </w:r>
      <w:r>
        <w:rPr>
          <w:rFonts w:asciiTheme="minorHAnsi" w:hAnsiTheme="minorHAnsi" w:cstheme="minorHAnsi"/>
        </w:rPr>
        <w:t xml:space="preserve"> Please note change of date from the 21</w:t>
      </w:r>
      <w:r w:rsidRPr="00C25528">
        <w:rPr>
          <w:rFonts w:asciiTheme="minorHAnsi" w:hAnsiTheme="minorHAnsi" w:cstheme="minorHAnsi"/>
          <w:vertAlign w:val="superscript"/>
        </w:rPr>
        <w:t>st</w:t>
      </w:r>
      <w:r>
        <w:rPr>
          <w:rFonts w:asciiTheme="minorHAnsi" w:hAnsiTheme="minorHAnsi" w:cstheme="minorHAnsi"/>
        </w:rPr>
        <w:t xml:space="preserve"> April.</w:t>
      </w:r>
    </w:p>
    <w:p w14:paraId="58DF3FE4" w14:textId="77777777" w:rsidR="004F46CC" w:rsidRPr="00662EC0" w:rsidRDefault="004F46CC" w:rsidP="004F46CC">
      <w:pPr>
        <w:tabs>
          <w:tab w:val="left" w:pos="567"/>
        </w:tabs>
        <w:spacing w:after="100" w:afterAutospacing="1"/>
        <w:ind w:left="567"/>
        <w:rPr>
          <w:rFonts w:asciiTheme="minorHAnsi" w:hAnsiTheme="minorHAnsi" w:cstheme="minorHAnsi"/>
          <w:bCs/>
        </w:rPr>
      </w:pPr>
    </w:p>
    <w:p w14:paraId="74DCDB93" w14:textId="21350AF5" w:rsidR="001F6217" w:rsidRPr="00154310" w:rsidRDefault="001F6217" w:rsidP="004F46CC">
      <w:pPr>
        <w:tabs>
          <w:tab w:val="left" w:pos="567"/>
        </w:tabs>
        <w:spacing w:after="60" w:line="276" w:lineRule="auto"/>
        <w:rPr>
          <w:rFonts w:asciiTheme="minorHAnsi" w:hAnsiTheme="minorHAnsi" w:cstheme="minorHAnsi"/>
          <w:bCs/>
          <w:color w:val="000000" w:themeColor="text1"/>
        </w:rPr>
      </w:pPr>
    </w:p>
    <w:sectPr w:rsidR="001F6217" w:rsidRPr="00154310" w:rsidSect="00741AB9">
      <w:footerReference w:type="default" r:id="rId35"/>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0637" w14:textId="77777777" w:rsidR="006D1178" w:rsidRDefault="006D1178" w:rsidP="00234E83">
      <w:r>
        <w:separator/>
      </w:r>
    </w:p>
  </w:endnote>
  <w:endnote w:type="continuationSeparator" w:id="0">
    <w:p w14:paraId="7577ADE8" w14:textId="77777777" w:rsidR="006D1178" w:rsidRDefault="006D1178" w:rsidP="002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EndPr/>
    <w:sdtContent>
      <w:sdt>
        <w:sdtPr>
          <w:id w:val="-1769616900"/>
          <w:docPartObj>
            <w:docPartGallery w:val="Page Numbers (Top of Page)"/>
            <w:docPartUnique/>
          </w:docPartObj>
        </w:sdtPr>
        <w:sdtEnd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E5BB" w14:textId="77777777" w:rsidR="006D1178" w:rsidRDefault="006D1178" w:rsidP="00234E83">
      <w:r>
        <w:separator/>
      </w:r>
    </w:p>
  </w:footnote>
  <w:footnote w:type="continuationSeparator" w:id="0">
    <w:p w14:paraId="0139F36D" w14:textId="77777777" w:rsidR="006D1178" w:rsidRDefault="006D1178" w:rsidP="0023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745"/>
    <w:multiLevelType w:val="hybridMultilevel"/>
    <w:tmpl w:val="F0FEF59E"/>
    <w:lvl w:ilvl="0" w:tplc="6508773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B27FC"/>
    <w:multiLevelType w:val="hybridMultilevel"/>
    <w:tmpl w:val="678604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17024A9D"/>
    <w:multiLevelType w:val="hybridMultilevel"/>
    <w:tmpl w:val="18FAB0F0"/>
    <w:lvl w:ilvl="0" w:tplc="95DC99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14F94"/>
    <w:multiLevelType w:val="hybridMultilevel"/>
    <w:tmpl w:val="5B485C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15:restartNumberingAfterBreak="0">
    <w:nsid w:val="1C2B5CA1"/>
    <w:multiLevelType w:val="hybridMultilevel"/>
    <w:tmpl w:val="9C16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E75D7"/>
    <w:multiLevelType w:val="hybridMultilevel"/>
    <w:tmpl w:val="38BE54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2B132B8A"/>
    <w:multiLevelType w:val="hybridMultilevel"/>
    <w:tmpl w:val="F7C291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CA0E1A"/>
    <w:multiLevelType w:val="hybridMultilevel"/>
    <w:tmpl w:val="57D294B0"/>
    <w:lvl w:ilvl="0" w:tplc="FAC29276">
      <w:start w:val="1"/>
      <w:numFmt w:val="decimal"/>
      <w:lvlText w:val="%1."/>
      <w:lvlJc w:val="left"/>
      <w:pPr>
        <w:ind w:left="2685" w:hanging="360"/>
      </w:pPr>
      <w:rPr>
        <w:rFonts w:hint="default"/>
        <w:color w:val="000000"/>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8" w15:restartNumberingAfterBreak="0">
    <w:nsid w:val="35B806A8"/>
    <w:multiLevelType w:val="hybridMultilevel"/>
    <w:tmpl w:val="CC4C1364"/>
    <w:lvl w:ilvl="0" w:tplc="489E5BBC">
      <w:start w:val="1"/>
      <w:numFmt w:val="decimal"/>
      <w:lvlText w:val="%1)"/>
      <w:lvlJc w:val="left"/>
      <w:pPr>
        <w:ind w:left="2685" w:hanging="360"/>
      </w:pPr>
      <w:rPr>
        <w:rFonts w:hint="default"/>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9" w15:restartNumberingAfterBreak="0">
    <w:nsid w:val="3A7012E1"/>
    <w:multiLevelType w:val="hybridMultilevel"/>
    <w:tmpl w:val="9C62E0E6"/>
    <w:lvl w:ilvl="0" w:tplc="73D4FD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97FB4"/>
    <w:multiLevelType w:val="multilevel"/>
    <w:tmpl w:val="9F04F5E0"/>
    <w:lvl w:ilvl="0">
      <w:start w:val="1"/>
      <w:numFmt w:val="lowerLetter"/>
      <w:lvlText w:val="(%1)"/>
      <w:lvlJc w:val="left"/>
      <w:pPr>
        <w:ind w:left="927" w:hanging="360"/>
      </w:pPr>
      <w:rPr>
        <w:rFonts w:asciiTheme="minorHAnsi" w:eastAsia="Times New Roman" w:hAnsiTheme="minorHAnsi" w:cstheme="minorHAnsi"/>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4DAC7A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FA3EE8"/>
    <w:multiLevelType w:val="hybridMultilevel"/>
    <w:tmpl w:val="34C0F59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687C2877"/>
    <w:multiLevelType w:val="hybridMultilevel"/>
    <w:tmpl w:val="B23EA7CA"/>
    <w:lvl w:ilvl="0" w:tplc="B86E020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9"/>
  </w:num>
  <w:num w:numId="7">
    <w:abstractNumId w:val="8"/>
  </w:num>
  <w:num w:numId="8">
    <w:abstractNumId w:val="7"/>
  </w:num>
  <w:num w:numId="9">
    <w:abstractNumId w:val="5"/>
  </w:num>
  <w:num w:numId="10">
    <w:abstractNumId w:val="3"/>
  </w:num>
  <w:num w:numId="11">
    <w:abstractNumId w:val="1"/>
  </w:num>
  <w:num w:numId="12">
    <w:abstractNumId w:val="0"/>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1E4C"/>
    <w:rsid w:val="00002F24"/>
    <w:rsid w:val="000033E3"/>
    <w:rsid w:val="00003838"/>
    <w:rsid w:val="0000437C"/>
    <w:rsid w:val="00005171"/>
    <w:rsid w:val="00005278"/>
    <w:rsid w:val="00005498"/>
    <w:rsid w:val="000054E0"/>
    <w:rsid w:val="000055B7"/>
    <w:rsid w:val="000060FC"/>
    <w:rsid w:val="000061DE"/>
    <w:rsid w:val="00006E33"/>
    <w:rsid w:val="0000711A"/>
    <w:rsid w:val="00007371"/>
    <w:rsid w:val="00007689"/>
    <w:rsid w:val="000077AE"/>
    <w:rsid w:val="00007BA1"/>
    <w:rsid w:val="00010828"/>
    <w:rsid w:val="0001149A"/>
    <w:rsid w:val="0001249D"/>
    <w:rsid w:val="00012AE8"/>
    <w:rsid w:val="00012EFE"/>
    <w:rsid w:val="00013261"/>
    <w:rsid w:val="0001348E"/>
    <w:rsid w:val="00013E22"/>
    <w:rsid w:val="00015249"/>
    <w:rsid w:val="00015535"/>
    <w:rsid w:val="00015D53"/>
    <w:rsid w:val="00016D92"/>
    <w:rsid w:val="00017031"/>
    <w:rsid w:val="00017334"/>
    <w:rsid w:val="00017E82"/>
    <w:rsid w:val="00020730"/>
    <w:rsid w:val="00020A0E"/>
    <w:rsid w:val="00020EAD"/>
    <w:rsid w:val="00020F05"/>
    <w:rsid w:val="00020F1C"/>
    <w:rsid w:val="00020FB8"/>
    <w:rsid w:val="00021332"/>
    <w:rsid w:val="000215B3"/>
    <w:rsid w:val="000215CD"/>
    <w:rsid w:val="00021B6D"/>
    <w:rsid w:val="00021C18"/>
    <w:rsid w:val="000221E0"/>
    <w:rsid w:val="0002260C"/>
    <w:rsid w:val="00023605"/>
    <w:rsid w:val="0002400A"/>
    <w:rsid w:val="0002537A"/>
    <w:rsid w:val="00025ED2"/>
    <w:rsid w:val="0002611A"/>
    <w:rsid w:val="00026DFD"/>
    <w:rsid w:val="00026E19"/>
    <w:rsid w:val="0002744F"/>
    <w:rsid w:val="00027AF1"/>
    <w:rsid w:val="00027D9B"/>
    <w:rsid w:val="00030304"/>
    <w:rsid w:val="00031075"/>
    <w:rsid w:val="000314FB"/>
    <w:rsid w:val="00031694"/>
    <w:rsid w:val="000319C2"/>
    <w:rsid w:val="00031BB1"/>
    <w:rsid w:val="0003232F"/>
    <w:rsid w:val="000324F1"/>
    <w:rsid w:val="00032C3B"/>
    <w:rsid w:val="00032C5E"/>
    <w:rsid w:val="00032F92"/>
    <w:rsid w:val="00033113"/>
    <w:rsid w:val="00033E50"/>
    <w:rsid w:val="000340FF"/>
    <w:rsid w:val="00034C43"/>
    <w:rsid w:val="00034CC9"/>
    <w:rsid w:val="00035B01"/>
    <w:rsid w:val="00037633"/>
    <w:rsid w:val="00040356"/>
    <w:rsid w:val="00040770"/>
    <w:rsid w:val="00040836"/>
    <w:rsid w:val="00040B99"/>
    <w:rsid w:val="00040C13"/>
    <w:rsid w:val="00040F82"/>
    <w:rsid w:val="000411FB"/>
    <w:rsid w:val="00041587"/>
    <w:rsid w:val="000415DD"/>
    <w:rsid w:val="00041727"/>
    <w:rsid w:val="00041C8F"/>
    <w:rsid w:val="00041ECE"/>
    <w:rsid w:val="00042842"/>
    <w:rsid w:val="000428BD"/>
    <w:rsid w:val="000433A9"/>
    <w:rsid w:val="0004381A"/>
    <w:rsid w:val="00043D43"/>
    <w:rsid w:val="00044597"/>
    <w:rsid w:val="00044EBE"/>
    <w:rsid w:val="000451CB"/>
    <w:rsid w:val="00045895"/>
    <w:rsid w:val="00045ADA"/>
    <w:rsid w:val="0004634C"/>
    <w:rsid w:val="0004639B"/>
    <w:rsid w:val="00046D3B"/>
    <w:rsid w:val="00046FF0"/>
    <w:rsid w:val="00047126"/>
    <w:rsid w:val="0004735E"/>
    <w:rsid w:val="000476A7"/>
    <w:rsid w:val="00050294"/>
    <w:rsid w:val="00050362"/>
    <w:rsid w:val="000505FB"/>
    <w:rsid w:val="00050C03"/>
    <w:rsid w:val="00050D2C"/>
    <w:rsid w:val="00051D1E"/>
    <w:rsid w:val="00051FDC"/>
    <w:rsid w:val="00052041"/>
    <w:rsid w:val="00052181"/>
    <w:rsid w:val="000521F7"/>
    <w:rsid w:val="000523BB"/>
    <w:rsid w:val="00053227"/>
    <w:rsid w:val="000532D5"/>
    <w:rsid w:val="00053426"/>
    <w:rsid w:val="000540D1"/>
    <w:rsid w:val="00055133"/>
    <w:rsid w:val="000555AC"/>
    <w:rsid w:val="00055763"/>
    <w:rsid w:val="00055B98"/>
    <w:rsid w:val="00056C84"/>
    <w:rsid w:val="00057148"/>
    <w:rsid w:val="00057251"/>
    <w:rsid w:val="0005768B"/>
    <w:rsid w:val="0005779A"/>
    <w:rsid w:val="00057833"/>
    <w:rsid w:val="00057A51"/>
    <w:rsid w:val="00057B86"/>
    <w:rsid w:val="0006047A"/>
    <w:rsid w:val="000604F2"/>
    <w:rsid w:val="00060E0A"/>
    <w:rsid w:val="0006122E"/>
    <w:rsid w:val="00061A01"/>
    <w:rsid w:val="00062322"/>
    <w:rsid w:val="00062651"/>
    <w:rsid w:val="00063135"/>
    <w:rsid w:val="00063747"/>
    <w:rsid w:val="00063C9E"/>
    <w:rsid w:val="00065C67"/>
    <w:rsid w:val="00066320"/>
    <w:rsid w:val="000663DE"/>
    <w:rsid w:val="00067333"/>
    <w:rsid w:val="00067658"/>
    <w:rsid w:val="00067B2C"/>
    <w:rsid w:val="00070549"/>
    <w:rsid w:val="00070608"/>
    <w:rsid w:val="0007084D"/>
    <w:rsid w:val="00071730"/>
    <w:rsid w:val="000724E9"/>
    <w:rsid w:val="000733BC"/>
    <w:rsid w:val="00073ACA"/>
    <w:rsid w:val="00073B0A"/>
    <w:rsid w:val="00073D96"/>
    <w:rsid w:val="0007411F"/>
    <w:rsid w:val="000755EA"/>
    <w:rsid w:val="00075B36"/>
    <w:rsid w:val="00075B3B"/>
    <w:rsid w:val="00075CF9"/>
    <w:rsid w:val="0007676A"/>
    <w:rsid w:val="00076F8E"/>
    <w:rsid w:val="0007773E"/>
    <w:rsid w:val="0007799C"/>
    <w:rsid w:val="00077E8F"/>
    <w:rsid w:val="000804BD"/>
    <w:rsid w:val="000806C5"/>
    <w:rsid w:val="00081109"/>
    <w:rsid w:val="0008137D"/>
    <w:rsid w:val="000814A3"/>
    <w:rsid w:val="0008151A"/>
    <w:rsid w:val="0008178C"/>
    <w:rsid w:val="00082492"/>
    <w:rsid w:val="00082B49"/>
    <w:rsid w:val="0008317A"/>
    <w:rsid w:val="000836BF"/>
    <w:rsid w:val="00084121"/>
    <w:rsid w:val="00084E50"/>
    <w:rsid w:val="000858AF"/>
    <w:rsid w:val="00085D4E"/>
    <w:rsid w:val="000868AD"/>
    <w:rsid w:val="00086C87"/>
    <w:rsid w:val="0008779A"/>
    <w:rsid w:val="0008784F"/>
    <w:rsid w:val="00087ADA"/>
    <w:rsid w:val="0009027B"/>
    <w:rsid w:val="00090C1A"/>
    <w:rsid w:val="00090F95"/>
    <w:rsid w:val="00091151"/>
    <w:rsid w:val="00091518"/>
    <w:rsid w:val="00091CD8"/>
    <w:rsid w:val="00092E66"/>
    <w:rsid w:val="00092F03"/>
    <w:rsid w:val="000955B9"/>
    <w:rsid w:val="000959EA"/>
    <w:rsid w:val="00095B6F"/>
    <w:rsid w:val="0009798B"/>
    <w:rsid w:val="00097B58"/>
    <w:rsid w:val="00097DBD"/>
    <w:rsid w:val="00097DC0"/>
    <w:rsid w:val="000A0133"/>
    <w:rsid w:val="000A1CB2"/>
    <w:rsid w:val="000A2045"/>
    <w:rsid w:val="000A261D"/>
    <w:rsid w:val="000A28C5"/>
    <w:rsid w:val="000A2F5F"/>
    <w:rsid w:val="000A34CD"/>
    <w:rsid w:val="000A3534"/>
    <w:rsid w:val="000A3536"/>
    <w:rsid w:val="000A41FA"/>
    <w:rsid w:val="000A4571"/>
    <w:rsid w:val="000A4642"/>
    <w:rsid w:val="000A4741"/>
    <w:rsid w:val="000A48F8"/>
    <w:rsid w:val="000A4F0E"/>
    <w:rsid w:val="000A54FB"/>
    <w:rsid w:val="000A5844"/>
    <w:rsid w:val="000A5E1C"/>
    <w:rsid w:val="000A6024"/>
    <w:rsid w:val="000A6173"/>
    <w:rsid w:val="000A62E3"/>
    <w:rsid w:val="000A6611"/>
    <w:rsid w:val="000A67EB"/>
    <w:rsid w:val="000A6913"/>
    <w:rsid w:val="000B02FF"/>
    <w:rsid w:val="000B0788"/>
    <w:rsid w:val="000B08A1"/>
    <w:rsid w:val="000B0B09"/>
    <w:rsid w:val="000B152C"/>
    <w:rsid w:val="000B15F5"/>
    <w:rsid w:val="000B21BB"/>
    <w:rsid w:val="000B2849"/>
    <w:rsid w:val="000B31ED"/>
    <w:rsid w:val="000B3960"/>
    <w:rsid w:val="000B3FF4"/>
    <w:rsid w:val="000B4A83"/>
    <w:rsid w:val="000B4F8C"/>
    <w:rsid w:val="000B5141"/>
    <w:rsid w:val="000B519A"/>
    <w:rsid w:val="000B535A"/>
    <w:rsid w:val="000B58A3"/>
    <w:rsid w:val="000B5E09"/>
    <w:rsid w:val="000B64A1"/>
    <w:rsid w:val="000B6B2D"/>
    <w:rsid w:val="000B6C49"/>
    <w:rsid w:val="000B715B"/>
    <w:rsid w:val="000B7450"/>
    <w:rsid w:val="000B75D5"/>
    <w:rsid w:val="000B7B9A"/>
    <w:rsid w:val="000C00DC"/>
    <w:rsid w:val="000C040E"/>
    <w:rsid w:val="000C0571"/>
    <w:rsid w:val="000C1308"/>
    <w:rsid w:val="000C1A89"/>
    <w:rsid w:val="000C1D41"/>
    <w:rsid w:val="000C1D6F"/>
    <w:rsid w:val="000C1E7D"/>
    <w:rsid w:val="000C2533"/>
    <w:rsid w:val="000C25CB"/>
    <w:rsid w:val="000C2B2D"/>
    <w:rsid w:val="000C33C1"/>
    <w:rsid w:val="000C4138"/>
    <w:rsid w:val="000C5585"/>
    <w:rsid w:val="000C5EEC"/>
    <w:rsid w:val="000C5FC6"/>
    <w:rsid w:val="000C66C4"/>
    <w:rsid w:val="000C78E2"/>
    <w:rsid w:val="000C7BBB"/>
    <w:rsid w:val="000C7BD0"/>
    <w:rsid w:val="000C7F89"/>
    <w:rsid w:val="000D02A4"/>
    <w:rsid w:val="000D0F87"/>
    <w:rsid w:val="000D1034"/>
    <w:rsid w:val="000D1072"/>
    <w:rsid w:val="000D37C7"/>
    <w:rsid w:val="000D3B26"/>
    <w:rsid w:val="000D4111"/>
    <w:rsid w:val="000D44D4"/>
    <w:rsid w:val="000D481F"/>
    <w:rsid w:val="000D4E20"/>
    <w:rsid w:val="000D52A7"/>
    <w:rsid w:val="000D5BA8"/>
    <w:rsid w:val="000D5DAD"/>
    <w:rsid w:val="000D6747"/>
    <w:rsid w:val="000D67EE"/>
    <w:rsid w:val="000D6AFF"/>
    <w:rsid w:val="000D6F3C"/>
    <w:rsid w:val="000D73C9"/>
    <w:rsid w:val="000D78E5"/>
    <w:rsid w:val="000D7AC5"/>
    <w:rsid w:val="000E00AD"/>
    <w:rsid w:val="000E044B"/>
    <w:rsid w:val="000E063F"/>
    <w:rsid w:val="000E0940"/>
    <w:rsid w:val="000E0AE0"/>
    <w:rsid w:val="000E15EE"/>
    <w:rsid w:val="000E1A01"/>
    <w:rsid w:val="000E1CAD"/>
    <w:rsid w:val="000E1D07"/>
    <w:rsid w:val="000E1EF2"/>
    <w:rsid w:val="000E2101"/>
    <w:rsid w:val="000E23BD"/>
    <w:rsid w:val="000E268C"/>
    <w:rsid w:val="000E282B"/>
    <w:rsid w:val="000E29C4"/>
    <w:rsid w:val="000E301A"/>
    <w:rsid w:val="000E31C6"/>
    <w:rsid w:val="000E34F3"/>
    <w:rsid w:val="000E3E93"/>
    <w:rsid w:val="000E4023"/>
    <w:rsid w:val="000E4282"/>
    <w:rsid w:val="000E4BCD"/>
    <w:rsid w:val="000E5516"/>
    <w:rsid w:val="000E5C43"/>
    <w:rsid w:val="000E5C48"/>
    <w:rsid w:val="000E5D5D"/>
    <w:rsid w:val="000E794B"/>
    <w:rsid w:val="000E7A22"/>
    <w:rsid w:val="000E7C60"/>
    <w:rsid w:val="000F0111"/>
    <w:rsid w:val="000F0709"/>
    <w:rsid w:val="000F16AC"/>
    <w:rsid w:val="000F18D1"/>
    <w:rsid w:val="000F324B"/>
    <w:rsid w:val="000F3AAD"/>
    <w:rsid w:val="000F3B10"/>
    <w:rsid w:val="000F48FF"/>
    <w:rsid w:val="000F4A18"/>
    <w:rsid w:val="000F4C63"/>
    <w:rsid w:val="000F4D1A"/>
    <w:rsid w:val="000F508C"/>
    <w:rsid w:val="000F573B"/>
    <w:rsid w:val="000F5A18"/>
    <w:rsid w:val="000F5C1A"/>
    <w:rsid w:val="000F613C"/>
    <w:rsid w:val="000F624B"/>
    <w:rsid w:val="000F67D2"/>
    <w:rsid w:val="000F68E4"/>
    <w:rsid w:val="000F7740"/>
    <w:rsid w:val="000F7E34"/>
    <w:rsid w:val="0010000E"/>
    <w:rsid w:val="00100A6D"/>
    <w:rsid w:val="00100CF4"/>
    <w:rsid w:val="001014F5"/>
    <w:rsid w:val="00102200"/>
    <w:rsid w:val="001027EB"/>
    <w:rsid w:val="00102E6D"/>
    <w:rsid w:val="001030D0"/>
    <w:rsid w:val="00103670"/>
    <w:rsid w:val="001038B6"/>
    <w:rsid w:val="00103D24"/>
    <w:rsid w:val="00103FDF"/>
    <w:rsid w:val="00104004"/>
    <w:rsid w:val="001040DA"/>
    <w:rsid w:val="00104AF4"/>
    <w:rsid w:val="0010568E"/>
    <w:rsid w:val="00106020"/>
    <w:rsid w:val="0010612F"/>
    <w:rsid w:val="00106376"/>
    <w:rsid w:val="00106806"/>
    <w:rsid w:val="00106E35"/>
    <w:rsid w:val="0010735E"/>
    <w:rsid w:val="00110223"/>
    <w:rsid w:val="001103BE"/>
    <w:rsid w:val="00110560"/>
    <w:rsid w:val="001108B8"/>
    <w:rsid w:val="00110F43"/>
    <w:rsid w:val="00111834"/>
    <w:rsid w:val="001120CB"/>
    <w:rsid w:val="0011254F"/>
    <w:rsid w:val="00112B58"/>
    <w:rsid w:val="00113386"/>
    <w:rsid w:val="001138F7"/>
    <w:rsid w:val="00113953"/>
    <w:rsid w:val="001140AA"/>
    <w:rsid w:val="00114759"/>
    <w:rsid w:val="00114B2D"/>
    <w:rsid w:val="00114C63"/>
    <w:rsid w:val="001167C8"/>
    <w:rsid w:val="00116AC9"/>
    <w:rsid w:val="00116D16"/>
    <w:rsid w:val="00116F49"/>
    <w:rsid w:val="00117F1D"/>
    <w:rsid w:val="001203DD"/>
    <w:rsid w:val="001204CA"/>
    <w:rsid w:val="00121A09"/>
    <w:rsid w:val="00121EF6"/>
    <w:rsid w:val="00122CDA"/>
    <w:rsid w:val="00122EF7"/>
    <w:rsid w:val="00123892"/>
    <w:rsid w:val="0012401F"/>
    <w:rsid w:val="001242ED"/>
    <w:rsid w:val="00124411"/>
    <w:rsid w:val="00124681"/>
    <w:rsid w:val="00124850"/>
    <w:rsid w:val="001252D2"/>
    <w:rsid w:val="00125BFE"/>
    <w:rsid w:val="0012624D"/>
    <w:rsid w:val="00126CAD"/>
    <w:rsid w:val="0012772D"/>
    <w:rsid w:val="0013076B"/>
    <w:rsid w:val="00132085"/>
    <w:rsid w:val="00132372"/>
    <w:rsid w:val="00132BA9"/>
    <w:rsid w:val="00132DAF"/>
    <w:rsid w:val="0013367E"/>
    <w:rsid w:val="001337B9"/>
    <w:rsid w:val="001338DC"/>
    <w:rsid w:val="00133F2F"/>
    <w:rsid w:val="00134693"/>
    <w:rsid w:val="00134C60"/>
    <w:rsid w:val="00134D0D"/>
    <w:rsid w:val="00134EAD"/>
    <w:rsid w:val="00135D67"/>
    <w:rsid w:val="001366F0"/>
    <w:rsid w:val="00136864"/>
    <w:rsid w:val="00136C0A"/>
    <w:rsid w:val="00137379"/>
    <w:rsid w:val="001375A4"/>
    <w:rsid w:val="00137698"/>
    <w:rsid w:val="001376C5"/>
    <w:rsid w:val="00137C09"/>
    <w:rsid w:val="00137DCE"/>
    <w:rsid w:val="00140A09"/>
    <w:rsid w:val="00140DA6"/>
    <w:rsid w:val="001413C1"/>
    <w:rsid w:val="001417D2"/>
    <w:rsid w:val="00141A60"/>
    <w:rsid w:val="00141CBE"/>
    <w:rsid w:val="00141D6E"/>
    <w:rsid w:val="001420CD"/>
    <w:rsid w:val="001422C2"/>
    <w:rsid w:val="00142F1F"/>
    <w:rsid w:val="00143A1E"/>
    <w:rsid w:val="001442ED"/>
    <w:rsid w:val="00144515"/>
    <w:rsid w:val="0014494A"/>
    <w:rsid w:val="00144D92"/>
    <w:rsid w:val="00144E87"/>
    <w:rsid w:val="00144F7F"/>
    <w:rsid w:val="001452FC"/>
    <w:rsid w:val="00145670"/>
    <w:rsid w:val="00145AFD"/>
    <w:rsid w:val="00146262"/>
    <w:rsid w:val="001465F9"/>
    <w:rsid w:val="00146639"/>
    <w:rsid w:val="00146F65"/>
    <w:rsid w:val="001470C4"/>
    <w:rsid w:val="001479FB"/>
    <w:rsid w:val="00147A96"/>
    <w:rsid w:val="001500F6"/>
    <w:rsid w:val="00150D3E"/>
    <w:rsid w:val="00151AB7"/>
    <w:rsid w:val="00152148"/>
    <w:rsid w:val="001522BD"/>
    <w:rsid w:val="00152BBD"/>
    <w:rsid w:val="00152E6E"/>
    <w:rsid w:val="00154177"/>
    <w:rsid w:val="00154270"/>
    <w:rsid w:val="00154310"/>
    <w:rsid w:val="00154311"/>
    <w:rsid w:val="00154AB7"/>
    <w:rsid w:val="00155B67"/>
    <w:rsid w:val="00155F48"/>
    <w:rsid w:val="001560A4"/>
    <w:rsid w:val="001566A4"/>
    <w:rsid w:val="00157812"/>
    <w:rsid w:val="001578C1"/>
    <w:rsid w:val="00157F93"/>
    <w:rsid w:val="0016006B"/>
    <w:rsid w:val="0016093D"/>
    <w:rsid w:val="00161443"/>
    <w:rsid w:val="00161B77"/>
    <w:rsid w:val="00161EEF"/>
    <w:rsid w:val="001623F1"/>
    <w:rsid w:val="0016244C"/>
    <w:rsid w:val="00162523"/>
    <w:rsid w:val="00162798"/>
    <w:rsid w:val="00162912"/>
    <w:rsid w:val="00162FE0"/>
    <w:rsid w:val="00163369"/>
    <w:rsid w:val="001635FC"/>
    <w:rsid w:val="00164842"/>
    <w:rsid w:val="00164A87"/>
    <w:rsid w:val="001658B3"/>
    <w:rsid w:val="00165986"/>
    <w:rsid w:val="0016600B"/>
    <w:rsid w:val="00166098"/>
    <w:rsid w:val="00166151"/>
    <w:rsid w:val="00166152"/>
    <w:rsid w:val="0016682A"/>
    <w:rsid w:val="00167016"/>
    <w:rsid w:val="0016733A"/>
    <w:rsid w:val="001676C4"/>
    <w:rsid w:val="00167A86"/>
    <w:rsid w:val="00170491"/>
    <w:rsid w:val="001710AB"/>
    <w:rsid w:val="001713AD"/>
    <w:rsid w:val="0017157B"/>
    <w:rsid w:val="00171BD4"/>
    <w:rsid w:val="00171EA0"/>
    <w:rsid w:val="00172549"/>
    <w:rsid w:val="001727E1"/>
    <w:rsid w:val="00172BF6"/>
    <w:rsid w:val="00173237"/>
    <w:rsid w:val="00173995"/>
    <w:rsid w:val="00174232"/>
    <w:rsid w:val="001748FC"/>
    <w:rsid w:val="00175A35"/>
    <w:rsid w:val="00175DC4"/>
    <w:rsid w:val="00176747"/>
    <w:rsid w:val="0017768B"/>
    <w:rsid w:val="001805AC"/>
    <w:rsid w:val="001808CD"/>
    <w:rsid w:val="001811D3"/>
    <w:rsid w:val="00181DBD"/>
    <w:rsid w:val="00182934"/>
    <w:rsid w:val="00183CE1"/>
    <w:rsid w:val="00184057"/>
    <w:rsid w:val="0018419C"/>
    <w:rsid w:val="00184757"/>
    <w:rsid w:val="00185546"/>
    <w:rsid w:val="00185D6E"/>
    <w:rsid w:val="00186024"/>
    <w:rsid w:val="00186109"/>
    <w:rsid w:val="001869A1"/>
    <w:rsid w:val="00186C3A"/>
    <w:rsid w:val="00186C59"/>
    <w:rsid w:val="0018752A"/>
    <w:rsid w:val="00187CBA"/>
    <w:rsid w:val="00190230"/>
    <w:rsid w:val="00190770"/>
    <w:rsid w:val="00190F1E"/>
    <w:rsid w:val="00191147"/>
    <w:rsid w:val="00191344"/>
    <w:rsid w:val="0019194C"/>
    <w:rsid w:val="00191ED1"/>
    <w:rsid w:val="0019293E"/>
    <w:rsid w:val="00193600"/>
    <w:rsid w:val="00193730"/>
    <w:rsid w:val="00193C63"/>
    <w:rsid w:val="00193D74"/>
    <w:rsid w:val="00193F3B"/>
    <w:rsid w:val="001945AF"/>
    <w:rsid w:val="001951FB"/>
    <w:rsid w:val="00196A86"/>
    <w:rsid w:val="00196EDD"/>
    <w:rsid w:val="00197AD7"/>
    <w:rsid w:val="001A01FD"/>
    <w:rsid w:val="001A041C"/>
    <w:rsid w:val="001A07D7"/>
    <w:rsid w:val="001A162D"/>
    <w:rsid w:val="001A195B"/>
    <w:rsid w:val="001A293F"/>
    <w:rsid w:val="001A2A28"/>
    <w:rsid w:val="001A315C"/>
    <w:rsid w:val="001A34B9"/>
    <w:rsid w:val="001A38E8"/>
    <w:rsid w:val="001A3E2B"/>
    <w:rsid w:val="001A3ED9"/>
    <w:rsid w:val="001A41D2"/>
    <w:rsid w:val="001A487E"/>
    <w:rsid w:val="001A4B7E"/>
    <w:rsid w:val="001A4D04"/>
    <w:rsid w:val="001A517C"/>
    <w:rsid w:val="001A53F9"/>
    <w:rsid w:val="001A5DF2"/>
    <w:rsid w:val="001A5E8B"/>
    <w:rsid w:val="001A60B0"/>
    <w:rsid w:val="001A6368"/>
    <w:rsid w:val="001A6583"/>
    <w:rsid w:val="001A6796"/>
    <w:rsid w:val="001A682F"/>
    <w:rsid w:val="001A7635"/>
    <w:rsid w:val="001A794D"/>
    <w:rsid w:val="001A7B85"/>
    <w:rsid w:val="001A7EA5"/>
    <w:rsid w:val="001B0366"/>
    <w:rsid w:val="001B03EA"/>
    <w:rsid w:val="001B0582"/>
    <w:rsid w:val="001B0A66"/>
    <w:rsid w:val="001B15BF"/>
    <w:rsid w:val="001B2A58"/>
    <w:rsid w:val="001B312B"/>
    <w:rsid w:val="001B33E3"/>
    <w:rsid w:val="001B3415"/>
    <w:rsid w:val="001B3767"/>
    <w:rsid w:val="001B4197"/>
    <w:rsid w:val="001B420A"/>
    <w:rsid w:val="001B4299"/>
    <w:rsid w:val="001B4B21"/>
    <w:rsid w:val="001B4E13"/>
    <w:rsid w:val="001B5389"/>
    <w:rsid w:val="001B5589"/>
    <w:rsid w:val="001B60EF"/>
    <w:rsid w:val="001B6452"/>
    <w:rsid w:val="001B6B48"/>
    <w:rsid w:val="001B6E2D"/>
    <w:rsid w:val="001B703B"/>
    <w:rsid w:val="001B7823"/>
    <w:rsid w:val="001B7E8B"/>
    <w:rsid w:val="001C030D"/>
    <w:rsid w:val="001C073C"/>
    <w:rsid w:val="001C0744"/>
    <w:rsid w:val="001C1285"/>
    <w:rsid w:val="001C1482"/>
    <w:rsid w:val="001C1568"/>
    <w:rsid w:val="001C1935"/>
    <w:rsid w:val="001C1957"/>
    <w:rsid w:val="001C2032"/>
    <w:rsid w:val="001C3201"/>
    <w:rsid w:val="001C39FB"/>
    <w:rsid w:val="001C3B6C"/>
    <w:rsid w:val="001C4718"/>
    <w:rsid w:val="001C4CD6"/>
    <w:rsid w:val="001C4FD0"/>
    <w:rsid w:val="001C501D"/>
    <w:rsid w:val="001C589D"/>
    <w:rsid w:val="001C6947"/>
    <w:rsid w:val="001C799D"/>
    <w:rsid w:val="001C7C56"/>
    <w:rsid w:val="001D0415"/>
    <w:rsid w:val="001D12E4"/>
    <w:rsid w:val="001D1791"/>
    <w:rsid w:val="001D37CD"/>
    <w:rsid w:val="001D3C2B"/>
    <w:rsid w:val="001D3C9F"/>
    <w:rsid w:val="001D43E9"/>
    <w:rsid w:val="001D4638"/>
    <w:rsid w:val="001D48DF"/>
    <w:rsid w:val="001D5101"/>
    <w:rsid w:val="001D5304"/>
    <w:rsid w:val="001D5520"/>
    <w:rsid w:val="001D5652"/>
    <w:rsid w:val="001D5F2F"/>
    <w:rsid w:val="001D606D"/>
    <w:rsid w:val="001D6098"/>
    <w:rsid w:val="001D65F1"/>
    <w:rsid w:val="001D6776"/>
    <w:rsid w:val="001D67D6"/>
    <w:rsid w:val="001D6DBE"/>
    <w:rsid w:val="001D7625"/>
    <w:rsid w:val="001D7979"/>
    <w:rsid w:val="001D7CA1"/>
    <w:rsid w:val="001E03D6"/>
    <w:rsid w:val="001E052E"/>
    <w:rsid w:val="001E0B1A"/>
    <w:rsid w:val="001E0CF4"/>
    <w:rsid w:val="001E0F08"/>
    <w:rsid w:val="001E19FE"/>
    <w:rsid w:val="001E2326"/>
    <w:rsid w:val="001E294C"/>
    <w:rsid w:val="001E2B33"/>
    <w:rsid w:val="001E2F63"/>
    <w:rsid w:val="001E3320"/>
    <w:rsid w:val="001E3323"/>
    <w:rsid w:val="001E4BF0"/>
    <w:rsid w:val="001E4E3E"/>
    <w:rsid w:val="001E5232"/>
    <w:rsid w:val="001E625B"/>
    <w:rsid w:val="001E66A6"/>
    <w:rsid w:val="001E7AD6"/>
    <w:rsid w:val="001E7B04"/>
    <w:rsid w:val="001F02C1"/>
    <w:rsid w:val="001F0849"/>
    <w:rsid w:val="001F1193"/>
    <w:rsid w:val="001F1497"/>
    <w:rsid w:val="001F15FA"/>
    <w:rsid w:val="001F184F"/>
    <w:rsid w:val="001F1E5B"/>
    <w:rsid w:val="001F232E"/>
    <w:rsid w:val="001F27E7"/>
    <w:rsid w:val="001F2A66"/>
    <w:rsid w:val="001F3002"/>
    <w:rsid w:val="001F33E9"/>
    <w:rsid w:val="001F36ED"/>
    <w:rsid w:val="001F3975"/>
    <w:rsid w:val="001F3A06"/>
    <w:rsid w:val="001F3A72"/>
    <w:rsid w:val="001F3B27"/>
    <w:rsid w:val="001F42DC"/>
    <w:rsid w:val="001F4F39"/>
    <w:rsid w:val="001F59FA"/>
    <w:rsid w:val="001F5A7D"/>
    <w:rsid w:val="001F5ED3"/>
    <w:rsid w:val="001F6217"/>
    <w:rsid w:val="001F68C0"/>
    <w:rsid w:val="001F70F6"/>
    <w:rsid w:val="001F71FC"/>
    <w:rsid w:val="001F7200"/>
    <w:rsid w:val="001F7416"/>
    <w:rsid w:val="001F7913"/>
    <w:rsid w:val="001F7B53"/>
    <w:rsid w:val="001F7D13"/>
    <w:rsid w:val="001F7DAB"/>
    <w:rsid w:val="001F7F0C"/>
    <w:rsid w:val="001F7FAC"/>
    <w:rsid w:val="0020001A"/>
    <w:rsid w:val="00200150"/>
    <w:rsid w:val="0020048B"/>
    <w:rsid w:val="0020097D"/>
    <w:rsid w:val="00200C06"/>
    <w:rsid w:val="00200F40"/>
    <w:rsid w:val="00201175"/>
    <w:rsid w:val="00201620"/>
    <w:rsid w:val="00202C71"/>
    <w:rsid w:val="002037EE"/>
    <w:rsid w:val="002039CA"/>
    <w:rsid w:val="00203BD2"/>
    <w:rsid w:val="00203E27"/>
    <w:rsid w:val="0020418E"/>
    <w:rsid w:val="00204A9D"/>
    <w:rsid w:val="00205E31"/>
    <w:rsid w:val="00206309"/>
    <w:rsid w:val="00206621"/>
    <w:rsid w:val="002068A7"/>
    <w:rsid w:val="0020701B"/>
    <w:rsid w:val="00207142"/>
    <w:rsid w:val="002077C7"/>
    <w:rsid w:val="002077F0"/>
    <w:rsid w:val="00207FFD"/>
    <w:rsid w:val="00210037"/>
    <w:rsid w:val="00210171"/>
    <w:rsid w:val="002103E7"/>
    <w:rsid w:val="00210B72"/>
    <w:rsid w:val="00210B8B"/>
    <w:rsid w:val="002116BE"/>
    <w:rsid w:val="00211884"/>
    <w:rsid w:val="0021283A"/>
    <w:rsid w:val="00212874"/>
    <w:rsid w:val="00212F61"/>
    <w:rsid w:val="00212FB1"/>
    <w:rsid w:val="00213052"/>
    <w:rsid w:val="0021386A"/>
    <w:rsid w:val="00213B05"/>
    <w:rsid w:val="00213C50"/>
    <w:rsid w:val="00213E5A"/>
    <w:rsid w:val="002143CE"/>
    <w:rsid w:val="00214B5E"/>
    <w:rsid w:val="00214D5D"/>
    <w:rsid w:val="00214F39"/>
    <w:rsid w:val="002164C4"/>
    <w:rsid w:val="0021651D"/>
    <w:rsid w:val="00217982"/>
    <w:rsid w:val="00217DBF"/>
    <w:rsid w:val="00220275"/>
    <w:rsid w:val="00220577"/>
    <w:rsid w:val="00220FFB"/>
    <w:rsid w:val="00221B7C"/>
    <w:rsid w:val="00221DA9"/>
    <w:rsid w:val="00221FA1"/>
    <w:rsid w:val="00222CC5"/>
    <w:rsid w:val="00223477"/>
    <w:rsid w:val="002246DE"/>
    <w:rsid w:val="00224B37"/>
    <w:rsid w:val="002262C7"/>
    <w:rsid w:val="00226A9D"/>
    <w:rsid w:val="002276F5"/>
    <w:rsid w:val="00227F0F"/>
    <w:rsid w:val="00230B09"/>
    <w:rsid w:val="002318CD"/>
    <w:rsid w:val="00231C40"/>
    <w:rsid w:val="00231EAD"/>
    <w:rsid w:val="0023231E"/>
    <w:rsid w:val="002329A6"/>
    <w:rsid w:val="00233860"/>
    <w:rsid w:val="002338B7"/>
    <w:rsid w:val="00233B41"/>
    <w:rsid w:val="00233CA4"/>
    <w:rsid w:val="00233FD9"/>
    <w:rsid w:val="00234291"/>
    <w:rsid w:val="00234624"/>
    <w:rsid w:val="00234A27"/>
    <w:rsid w:val="00234BB6"/>
    <w:rsid w:val="00234DCE"/>
    <w:rsid w:val="00234E83"/>
    <w:rsid w:val="00235DA7"/>
    <w:rsid w:val="00236500"/>
    <w:rsid w:val="0023657C"/>
    <w:rsid w:val="00236C3A"/>
    <w:rsid w:val="00237086"/>
    <w:rsid w:val="00237348"/>
    <w:rsid w:val="002374CE"/>
    <w:rsid w:val="00237825"/>
    <w:rsid w:val="002378D1"/>
    <w:rsid w:val="00237D2D"/>
    <w:rsid w:val="00240D4B"/>
    <w:rsid w:val="00240D91"/>
    <w:rsid w:val="002419ED"/>
    <w:rsid w:val="00242065"/>
    <w:rsid w:val="002425CE"/>
    <w:rsid w:val="00242BB6"/>
    <w:rsid w:val="0024393C"/>
    <w:rsid w:val="00243AA8"/>
    <w:rsid w:val="00243ECD"/>
    <w:rsid w:val="0024453F"/>
    <w:rsid w:val="00244D8C"/>
    <w:rsid w:val="002453E7"/>
    <w:rsid w:val="00245E85"/>
    <w:rsid w:val="00245FDB"/>
    <w:rsid w:val="00247678"/>
    <w:rsid w:val="00247944"/>
    <w:rsid w:val="00247EB8"/>
    <w:rsid w:val="0025016F"/>
    <w:rsid w:val="002504BB"/>
    <w:rsid w:val="00250C21"/>
    <w:rsid w:val="002514F5"/>
    <w:rsid w:val="00251D47"/>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7D6"/>
    <w:rsid w:val="00256951"/>
    <w:rsid w:val="00257043"/>
    <w:rsid w:val="00257986"/>
    <w:rsid w:val="00257CFD"/>
    <w:rsid w:val="002602EE"/>
    <w:rsid w:val="00260ABB"/>
    <w:rsid w:val="00260B94"/>
    <w:rsid w:val="00260DBF"/>
    <w:rsid w:val="002615D4"/>
    <w:rsid w:val="00261BC3"/>
    <w:rsid w:val="00262755"/>
    <w:rsid w:val="00262FD5"/>
    <w:rsid w:val="0026322B"/>
    <w:rsid w:val="00263DFE"/>
    <w:rsid w:val="00264494"/>
    <w:rsid w:val="00264624"/>
    <w:rsid w:val="00264650"/>
    <w:rsid w:val="00264807"/>
    <w:rsid w:val="0026489F"/>
    <w:rsid w:val="00264A0D"/>
    <w:rsid w:val="00265FC7"/>
    <w:rsid w:val="00266359"/>
    <w:rsid w:val="002667BB"/>
    <w:rsid w:val="00267CC6"/>
    <w:rsid w:val="00270472"/>
    <w:rsid w:val="00270931"/>
    <w:rsid w:val="00270C87"/>
    <w:rsid w:val="00271A01"/>
    <w:rsid w:val="00272075"/>
    <w:rsid w:val="0027314B"/>
    <w:rsid w:val="00274376"/>
    <w:rsid w:val="0027489B"/>
    <w:rsid w:val="00274AFB"/>
    <w:rsid w:val="00275B65"/>
    <w:rsid w:val="00276CF8"/>
    <w:rsid w:val="00277739"/>
    <w:rsid w:val="0027783B"/>
    <w:rsid w:val="00277962"/>
    <w:rsid w:val="00277A70"/>
    <w:rsid w:val="00280D1A"/>
    <w:rsid w:val="00281080"/>
    <w:rsid w:val="002819BA"/>
    <w:rsid w:val="002821B7"/>
    <w:rsid w:val="00282384"/>
    <w:rsid w:val="00282419"/>
    <w:rsid w:val="0028280E"/>
    <w:rsid w:val="00282ECC"/>
    <w:rsid w:val="00283A69"/>
    <w:rsid w:val="00283B53"/>
    <w:rsid w:val="002845A4"/>
    <w:rsid w:val="00284C22"/>
    <w:rsid w:val="002851F0"/>
    <w:rsid w:val="00285518"/>
    <w:rsid w:val="0028598A"/>
    <w:rsid w:val="002862FE"/>
    <w:rsid w:val="002869D0"/>
    <w:rsid w:val="00287233"/>
    <w:rsid w:val="00287909"/>
    <w:rsid w:val="00287915"/>
    <w:rsid w:val="00287962"/>
    <w:rsid w:val="00290BC3"/>
    <w:rsid w:val="00290F49"/>
    <w:rsid w:val="0029109A"/>
    <w:rsid w:val="002917B7"/>
    <w:rsid w:val="00291F85"/>
    <w:rsid w:val="0029220C"/>
    <w:rsid w:val="00292374"/>
    <w:rsid w:val="00292490"/>
    <w:rsid w:val="00292D51"/>
    <w:rsid w:val="00293255"/>
    <w:rsid w:val="00293885"/>
    <w:rsid w:val="00293F14"/>
    <w:rsid w:val="00294658"/>
    <w:rsid w:val="002959E7"/>
    <w:rsid w:val="00295BCD"/>
    <w:rsid w:val="00295CDE"/>
    <w:rsid w:val="00295DEB"/>
    <w:rsid w:val="00295E8D"/>
    <w:rsid w:val="00296050"/>
    <w:rsid w:val="00296634"/>
    <w:rsid w:val="00296ACB"/>
    <w:rsid w:val="00296B72"/>
    <w:rsid w:val="00297355"/>
    <w:rsid w:val="00297604"/>
    <w:rsid w:val="00297C3A"/>
    <w:rsid w:val="00297C69"/>
    <w:rsid w:val="002A135F"/>
    <w:rsid w:val="002A13D6"/>
    <w:rsid w:val="002A14F0"/>
    <w:rsid w:val="002A1528"/>
    <w:rsid w:val="002A1531"/>
    <w:rsid w:val="002A1F0A"/>
    <w:rsid w:val="002A2616"/>
    <w:rsid w:val="002A2C20"/>
    <w:rsid w:val="002A31AF"/>
    <w:rsid w:val="002A3912"/>
    <w:rsid w:val="002A430E"/>
    <w:rsid w:val="002A4F8B"/>
    <w:rsid w:val="002A5568"/>
    <w:rsid w:val="002A5C41"/>
    <w:rsid w:val="002A5D47"/>
    <w:rsid w:val="002A5FEE"/>
    <w:rsid w:val="002A6090"/>
    <w:rsid w:val="002A60FF"/>
    <w:rsid w:val="002A6B0E"/>
    <w:rsid w:val="002A6D34"/>
    <w:rsid w:val="002A6E5D"/>
    <w:rsid w:val="002A7E23"/>
    <w:rsid w:val="002B0DDB"/>
    <w:rsid w:val="002B10B0"/>
    <w:rsid w:val="002B1546"/>
    <w:rsid w:val="002B16FB"/>
    <w:rsid w:val="002B22E6"/>
    <w:rsid w:val="002B29D7"/>
    <w:rsid w:val="002B2B82"/>
    <w:rsid w:val="002B2CF1"/>
    <w:rsid w:val="002B2D03"/>
    <w:rsid w:val="002B370A"/>
    <w:rsid w:val="002B3E3F"/>
    <w:rsid w:val="002B5012"/>
    <w:rsid w:val="002B529E"/>
    <w:rsid w:val="002B5304"/>
    <w:rsid w:val="002B5383"/>
    <w:rsid w:val="002B541E"/>
    <w:rsid w:val="002B55B8"/>
    <w:rsid w:val="002B563E"/>
    <w:rsid w:val="002B5D31"/>
    <w:rsid w:val="002B6058"/>
    <w:rsid w:val="002B7F62"/>
    <w:rsid w:val="002C10E0"/>
    <w:rsid w:val="002C21E0"/>
    <w:rsid w:val="002C2A16"/>
    <w:rsid w:val="002C2D1D"/>
    <w:rsid w:val="002C35BF"/>
    <w:rsid w:val="002C35E4"/>
    <w:rsid w:val="002C41AA"/>
    <w:rsid w:val="002C4B8F"/>
    <w:rsid w:val="002C5718"/>
    <w:rsid w:val="002C57B2"/>
    <w:rsid w:val="002C5C70"/>
    <w:rsid w:val="002C62A6"/>
    <w:rsid w:val="002C638C"/>
    <w:rsid w:val="002C6A52"/>
    <w:rsid w:val="002D00AA"/>
    <w:rsid w:val="002D095E"/>
    <w:rsid w:val="002D0D0E"/>
    <w:rsid w:val="002D0F5A"/>
    <w:rsid w:val="002D1552"/>
    <w:rsid w:val="002D15CA"/>
    <w:rsid w:val="002D1CE3"/>
    <w:rsid w:val="002D25E8"/>
    <w:rsid w:val="002D2B3D"/>
    <w:rsid w:val="002D3947"/>
    <w:rsid w:val="002D41FA"/>
    <w:rsid w:val="002D58A4"/>
    <w:rsid w:val="002D5EC6"/>
    <w:rsid w:val="002D65F8"/>
    <w:rsid w:val="002D66AD"/>
    <w:rsid w:val="002D731F"/>
    <w:rsid w:val="002D739E"/>
    <w:rsid w:val="002D75B1"/>
    <w:rsid w:val="002D7765"/>
    <w:rsid w:val="002D7B7B"/>
    <w:rsid w:val="002E08AB"/>
    <w:rsid w:val="002E0EE1"/>
    <w:rsid w:val="002E1583"/>
    <w:rsid w:val="002E1920"/>
    <w:rsid w:val="002E1974"/>
    <w:rsid w:val="002E1A23"/>
    <w:rsid w:val="002E1C7F"/>
    <w:rsid w:val="002E1DCB"/>
    <w:rsid w:val="002E20C1"/>
    <w:rsid w:val="002E2425"/>
    <w:rsid w:val="002E2985"/>
    <w:rsid w:val="002E3BFC"/>
    <w:rsid w:val="002E41E0"/>
    <w:rsid w:val="002E5178"/>
    <w:rsid w:val="002E54C8"/>
    <w:rsid w:val="002E54ED"/>
    <w:rsid w:val="002E57B3"/>
    <w:rsid w:val="002E58B8"/>
    <w:rsid w:val="002E5920"/>
    <w:rsid w:val="002E637F"/>
    <w:rsid w:val="002E6C81"/>
    <w:rsid w:val="002E6D60"/>
    <w:rsid w:val="002E7A9F"/>
    <w:rsid w:val="002E7FE9"/>
    <w:rsid w:val="002F0168"/>
    <w:rsid w:val="002F0394"/>
    <w:rsid w:val="002F051C"/>
    <w:rsid w:val="002F0ECC"/>
    <w:rsid w:val="002F10A4"/>
    <w:rsid w:val="002F1508"/>
    <w:rsid w:val="002F2252"/>
    <w:rsid w:val="002F2276"/>
    <w:rsid w:val="002F2549"/>
    <w:rsid w:val="002F2AC8"/>
    <w:rsid w:val="002F2B9A"/>
    <w:rsid w:val="002F3747"/>
    <w:rsid w:val="002F385D"/>
    <w:rsid w:val="002F3F4E"/>
    <w:rsid w:val="002F46A9"/>
    <w:rsid w:val="002F4D0B"/>
    <w:rsid w:val="002F635F"/>
    <w:rsid w:val="002F654A"/>
    <w:rsid w:val="002F692B"/>
    <w:rsid w:val="002F6B58"/>
    <w:rsid w:val="002F6BA4"/>
    <w:rsid w:val="002F7027"/>
    <w:rsid w:val="002F728C"/>
    <w:rsid w:val="002F7631"/>
    <w:rsid w:val="002F7A89"/>
    <w:rsid w:val="00300328"/>
    <w:rsid w:val="0030067D"/>
    <w:rsid w:val="00300811"/>
    <w:rsid w:val="00300881"/>
    <w:rsid w:val="00300A1F"/>
    <w:rsid w:val="0030115F"/>
    <w:rsid w:val="003017F8"/>
    <w:rsid w:val="00301A68"/>
    <w:rsid w:val="00301D36"/>
    <w:rsid w:val="00301F7C"/>
    <w:rsid w:val="00302388"/>
    <w:rsid w:val="00302697"/>
    <w:rsid w:val="003029D0"/>
    <w:rsid w:val="00302C98"/>
    <w:rsid w:val="00302E05"/>
    <w:rsid w:val="003032ED"/>
    <w:rsid w:val="00304221"/>
    <w:rsid w:val="00304505"/>
    <w:rsid w:val="00305252"/>
    <w:rsid w:val="0030578A"/>
    <w:rsid w:val="00305E66"/>
    <w:rsid w:val="00306212"/>
    <w:rsid w:val="0030634A"/>
    <w:rsid w:val="0030658D"/>
    <w:rsid w:val="00306B07"/>
    <w:rsid w:val="00306F18"/>
    <w:rsid w:val="00307310"/>
    <w:rsid w:val="00307668"/>
    <w:rsid w:val="00307844"/>
    <w:rsid w:val="00307CEA"/>
    <w:rsid w:val="00307EFA"/>
    <w:rsid w:val="00307F7C"/>
    <w:rsid w:val="00310056"/>
    <w:rsid w:val="00311282"/>
    <w:rsid w:val="003113DB"/>
    <w:rsid w:val="003127E2"/>
    <w:rsid w:val="00312AB6"/>
    <w:rsid w:val="00312D77"/>
    <w:rsid w:val="00312E76"/>
    <w:rsid w:val="0031300E"/>
    <w:rsid w:val="0031366B"/>
    <w:rsid w:val="00313797"/>
    <w:rsid w:val="00314741"/>
    <w:rsid w:val="003147C0"/>
    <w:rsid w:val="00314989"/>
    <w:rsid w:val="0031564B"/>
    <w:rsid w:val="003164C2"/>
    <w:rsid w:val="00316BDC"/>
    <w:rsid w:val="00317179"/>
    <w:rsid w:val="00317193"/>
    <w:rsid w:val="003175B9"/>
    <w:rsid w:val="00317624"/>
    <w:rsid w:val="00317E69"/>
    <w:rsid w:val="00320574"/>
    <w:rsid w:val="00320A34"/>
    <w:rsid w:val="00320CD7"/>
    <w:rsid w:val="00320D33"/>
    <w:rsid w:val="00320E08"/>
    <w:rsid w:val="00321223"/>
    <w:rsid w:val="00321260"/>
    <w:rsid w:val="0032191F"/>
    <w:rsid w:val="00321986"/>
    <w:rsid w:val="0032289C"/>
    <w:rsid w:val="00323E1C"/>
    <w:rsid w:val="00324256"/>
    <w:rsid w:val="00324360"/>
    <w:rsid w:val="00324ADE"/>
    <w:rsid w:val="00324DBD"/>
    <w:rsid w:val="00324DDF"/>
    <w:rsid w:val="00325316"/>
    <w:rsid w:val="003256D1"/>
    <w:rsid w:val="00325B20"/>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C5D"/>
    <w:rsid w:val="00331AD0"/>
    <w:rsid w:val="003328EF"/>
    <w:rsid w:val="0033300B"/>
    <w:rsid w:val="0033398C"/>
    <w:rsid w:val="00333AC0"/>
    <w:rsid w:val="00333E92"/>
    <w:rsid w:val="003340E1"/>
    <w:rsid w:val="0033488A"/>
    <w:rsid w:val="00335357"/>
    <w:rsid w:val="00335B94"/>
    <w:rsid w:val="00335CDF"/>
    <w:rsid w:val="003362BB"/>
    <w:rsid w:val="00336F29"/>
    <w:rsid w:val="0033728C"/>
    <w:rsid w:val="0033730D"/>
    <w:rsid w:val="00337934"/>
    <w:rsid w:val="00337F81"/>
    <w:rsid w:val="00341519"/>
    <w:rsid w:val="00341709"/>
    <w:rsid w:val="00341840"/>
    <w:rsid w:val="00341F3B"/>
    <w:rsid w:val="00342209"/>
    <w:rsid w:val="003424EB"/>
    <w:rsid w:val="00343384"/>
    <w:rsid w:val="003435D6"/>
    <w:rsid w:val="00343A6D"/>
    <w:rsid w:val="00343C37"/>
    <w:rsid w:val="00343C3F"/>
    <w:rsid w:val="00343EA0"/>
    <w:rsid w:val="003442CA"/>
    <w:rsid w:val="00344C4A"/>
    <w:rsid w:val="003459A4"/>
    <w:rsid w:val="003466A0"/>
    <w:rsid w:val="003466FF"/>
    <w:rsid w:val="00347D27"/>
    <w:rsid w:val="00350302"/>
    <w:rsid w:val="00350DB2"/>
    <w:rsid w:val="00351083"/>
    <w:rsid w:val="00351AE5"/>
    <w:rsid w:val="003520AA"/>
    <w:rsid w:val="003538C5"/>
    <w:rsid w:val="00353C65"/>
    <w:rsid w:val="0035417C"/>
    <w:rsid w:val="0035463A"/>
    <w:rsid w:val="00354CCD"/>
    <w:rsid w:val="00355064"/>
    <w:rsid w:val="0035506C"/>
    <w:rsid w:val="003552B3"/>
    <w:rsid w:val="00355BE1"/>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4518"/>
    <w:rsid w:val="00365434"/>
    <w:rsid w:val="003661CC"/>
    <w:rsid w:val="003661D8"/>
    <w:rsid w:val="0036629D"/>
    <w:rsid w:val="00366F5D"/>
    <w:rsid w:val="00366FD0"/>
    <w:rsid w:val="00367637"/>
    <w:rsid w:val="003676EE"/>
    <w:rsid w:val="003708B7"/>
    <w:rsid w:val="00370B5A"/>
    <w:rsid w:val="00370DF4"/>
    <w:rsid w:val="00371972"/>
    <w:rsid w:val="003719BA"/>
    <w:rsid w:val="003719C8"/>
    <w:rsid w:val="00371CDD"/>
    <w:rsid w:val="0037214E"/>
    <w:rsid w:val="003721C7"/>
    <w:rsid w:val="003725F7"/>
    <w:rsid w:val="00372F1D"/>
    <w:rsid w:val="00373186"/>
    <w:rsid w:val="0037343D"/>
    <w:rsid w:val="00373668"/>
    <w:rsid w:val="00374454"/>
    <w:rsid w:val="00374512"/>
    <w:rsid w:val="00374A02"/>
    <w:rsid w:val="00375733"/>
    <w:rsid w:val="003759CB"/>
    <w:rsid w:val="00376374"/>
    <w:rsid w:val="00376609"/>
    <w:rsid w:val="00376D2C"/>
    <w:rsid w:val="00376EEF"/>
    <w:rsid w:val="00377664"/>
    <w:rsid w:val="003776C5"/>
    <w:rsid w:val="003778BA"/>
    <w:rsid w:val="00377B07"/>
    <w:rsid w:val="00380888"/>
    <w:rsid w:val="00381134"/>
    <w:rsid w:val="00381D80"/>
    <w:rsid w:val="00382237"/>
    <w:rsid w:val="0038275F"/>
    <w:rsid w:val="003829D6"/>
    <w:rsid w:val="00383234"/>
    <w:rsid w:val="003834DC"/>
    <w:rsid w:val="00383610"/>
    <w:rsid w:val="00383E09"/>
    <w:rsid w:val="00384709"/>
    <w:rsid w:val="0038494B"/>
    <w:rsid w:val="003849CF"/>
    <w:rsid w:val="00384DEF"/>
    <w:rsid w:val="003850A9"/>
    <w:rsid w:val="003851B8"/>
    <w:rsid w:val="003854CE"/>
    <w:rsid w:val="003861BE"/>
    <w:rsid w:val="00386310"/>
    <w:rsid w:val="00386504"/>
    <w:rsid w:val="003867AB"/>
    <w:rsid w:val="00386896"/>
    <w:rsid w:val="00386FC7"/>
    <w:rsid w:val="003873EC"/>
    <w:rsid w:val="00387401"/>
    <w:rsid w:val="003875BE"/>
    <w:rsid w:val="00387891"/>
    <w:rsid w:val="003878D6"/>
    <w:rsid w:val="0039000B"/>
    <w:rsid w:val="003901D2"/>
    <w:rsid w:val="0039062A"/>
    <w:rsid w:val="00390A11"/>
    <w:rsid w:val="00390B1C"/>
    <w:rsid w:val="00390B67"/>
    <w:rsid w:val="0039154A"/>
    <w:rsid w:val="0039161C"/>
    <w:rsid w:val="00391B3E"/>
    <w:rsid w:val="00391CEB"/>
    <w:rsid w:val="003924C4"/>
    <w:rsid w:val="00393019"/>
    <w:rsid w:val="00393689"/>
    <w:rsid w:val="003945CC"/>
    <w:rsid w:val="0039476A"/>
    <w:rsid w:val="00394A3C"/>
    <w:rsid w:val="00395010"/>
    <w:rsid w:val="00395C8D"/>
    <w:rsid w:val="00395F3B"/>
    <w:rsid w:val="00396631"/>
    <w:rsid w:val="00396650"/>
    <w:rsid w:val="00396A90"/>
    <w:rsid w:val="00396EDC"/>
    <w:rsid w:val="003970F1"/>
    <w:rsid w:val="0039778F"/>
    <w:rsid w:val="003A0F25"/>
    <w:rsid w:val="003A136F"/>
    <w:rsid w:val="003A14F4"/>
    <w:rsid w:val="003A2003"/>
    <w:rsid w:val="003A206D"/>
    <w:rsid w:val="003A2074"/>
    <w:rsid w:val="003A20A5"/>
    <w:rsid w:val="003A2BCB"/>
    <w:rsid w:val="003A3629"/>
    <w:rsid w:val="003A3910"/>
    <w:rsid w:val="003A3C5B"/>
    <w:rsid w:val="003A41FE"/>
    <w:rsid w:val="003A4672"/>
    <w:rsid w:val="003A47B5"/>
    <w:rsid w:val="003A4810"/>
    <w:rsid w:val="003A496A"/>
    <w:rsid w:val="003A5BEB"/>
    <w:rsid w:val="003A5F82"/>
    <w:rsid w:val="003A6294"/>
    <w:rsid w:val="003A6343"/>
    <w:rsid w:val="003A6C63"/>
    <w:rsid w:val="003A7025"/>
    <w:rsid w:val="003A724B"/>
    <w:rsid w:val="003B0CD3"/>
    <w:rsid w:val="003B100F"/>
    <w:rsid w:val="003B1956"/>
    <w:rsid w:val="003B1A0C"/>
    <w:rsid w:val="003B2058"/>
    <w:rsid w:val="003B2A02"/>
    <w:rsid w:val="003B2B57"/>
    <w:rsid w:val="003B2E27"/>
    <w:rsid w:val="003B2E3C"/>
    <w:rsid w:val="003B2FA5"/>
    <w:rsid w:val="003B3BE5"/>
    <w:rsid w:val="003B43D3"/>
    <w:rsid w:val="003B4C63"/>
    <w:rsid w:val="003B529E"/>
    <w:rsid w:val="003B530F"/>
    <w:rsid w:val="003B5C80"/>
    <w:rsid w:val="003B6731"/>
    <w:rsid w:val="003B67B5"/>
    <w:rsid w:val="003C0017"/>
    <w:rsid w:val="003C0025"/>
    <w:rsid w:val="003C0647"/>
    <w:rsid w:val="003C07B0"/>
    <w:rsid w:val="003C0C51"/>
    <w:rsid w:val="003C13D3"/>
    <w:rsid w:val="003C1A7B"/>
    <w:rsid w:val="003C294A"/>
    <w:rsid w:val="003C2A2B"/>
    <w:rsid w:val="003C2A70"/>
    <w:rsid w:val="003C2E0D"/>
    <w:rsid w:val="003C32EB"/>
    <w:rsid w:val="003C3392"/>
    <w:rsid w:val="003C3549"/>
    <w:rsid w:val="003C3DA6"/>
    <w:rsid w:val="003C3FE2"/>
    <w:rsid w:val="003C4100"/>
    <w:rsid w:val="003C5517"/>
    <w:rsid w:val="003C551B"/>
    <w:rsid w:val="003C5592"/>
    <w:rsid w:val="003C5949"/>
    <w:rsid w:val="003C595D"/>
    <w:rsid w:val="003C5D0D"/>
    <w:rsid w:val="003C67CE"/>
    <w:rsid w:val="003C7842"/>
    <w:rsid w:val="003C7925"/>
    <w:rsid w:val="003D1481"/>
    <w:rsid w:val="003D204B"/>
    <w:rsid w:val="003D22CB"/>
    <w:rsid w:val="003D2965"/>
    <w:rsid w:val="003D2A99"/>
    <w:rsid w:val="003D2BE3"/>
    <w:rsid w:val="003D2F86"/>
    <w:rsid w:val="003D3719"/>
    <w:rsid w:val="003D5541"/>
    <w:rsid w:val="003D5610"/>
    <w:rsid w:val="003D58ED"/>
    <w:rsid w:val="003D65FB"/>
    <w:rsid w:val="003D6E4E"/>
    <w:rsid w:val="003D6EB0"/>
    <w:rsid w:val="003D74DA"/>
    <w:rsid w:val="003D7DEF"/>
    <w:rsid w:val="003E0B61"/>
    <w:rsid w:val="003E114D"/>
    <w:rsid w:val="003E13C0"/>
    <w:rsid w:val="003E1937"/>
    <w:rsid w:val="003E1FD7"/>
    <w:rsid w:val="003E1FE1"/>
    <w:rsid w:val="003E2043"/>
    <w:rsid w:val="003E2801"/>
    <w:rsid w:val="003E2A26"/>
    <w:rsid w:val="003E33B6"/>
    <w:rsid w:val="003E3B63"/>
    <w:rsid w:val="003E3EB8"/>
    <w:rsid w:val="003E3FC9"/>
    <w:rsid w:val="003E46EA"/>
    <w:rsid w:val="003E4723"/>
    <w:rsid w:val="003E4A97"/>
    <w:rsid w:val="003E4C4F"/>
    <w:rsid w:val="003E4CB7"/>
    <w:rsid w:val="003E532A"/>
    <w:rsid w:val="003E5408"/>
    <w:rsid w:val="003E5DED"/>
    <w:rsid w:val="003E64DE"/>
    <w:rsid w:val="003E6569"/>
    <w:rsid w:val="003E6D9B"/>
    <w:rsid w:val="003E70AF"/>
    <w:rsid w:val="003E70C3"/>
    <w:rsid w:val="003E74C6"/>
    <w:rsid w:val="003E76F4"/>
    <w:rsid w:val="003E79FE"/>
    <w:rsid w:val="003E7DF8"/>
    <w:rsid w:val="003F03F7"/>
    <w:rsid w:val="003F1026"/>
    <w:rsid w:val="003F102A"/>
    <w:rsid w:val="003F115D"/>
    <w:rsid w:val="003F12D1"/>
    <w:rsid w:val="003F1A94"/>
    <w:rsid w:val="003F1D6B"/>
    <w:rsid w:val="003F2285"/>
    <w:rsid w:val="003F2C31"/>
    <w:rsid w:val="003F3079"/>
    <w:rsid w:val="003F34D9"/>
    <w:rsid w:val="003F3913"/>
    <w:rsid w:val="003F4320"/>
    <w:rsid w:val="003F4826"/>
    <w:rsid w:val="003F4F33"/>
    <w:rsid w:val="003F5C88"/>
    <w:rsid w:val="003F5E17"/>
    <w:rsid w:val="003F626D"/>
    <w:rsid w:val="003F6795"/>
    <w:rsid w:val="003F6B4E"/>
    <w:rsid w:val="003F6C59"/>
    <w:rsid w:val="003F6C5F"/>
    <w:rsid w:val="003F797A"/>
    <w:rsid w:val="003F7AA6"/>
    <w:rsid w:val="003F7ADB"/>
    <w:rsid w:val="003F7B5F"/>
    <w:rsid w:val="00400511"/>
    <w:rsid w:val="00400B17"/>
    <w:rsid w:val="00400E07"/>
    <w:rsid w:val="00401978"/>
    <w:rsid w:val="00401C93"/>
    <w:rsid w:val="004023B7"/>
    <w:rsid w:val="00402B3A"/>
    <w:rsid w:val="00402CF6"/>
    <w:rsid w:val="0040306F"/>
    <w:rsid w:val="0040320C"/>
    <w:rsid w:val="004037D8"/>
    <w:rsid w:val="004040E6"/>
    <w:rsid w:val="004043B5"/>
    <w:rsid w:val="00404522"/>
    <w:rsid w:val="004046BD"/>
    <w:rsid w:val="00404823"/>
    <w:rsid w:val="0040489B"/>
    <w:rsid w:val="00404FC6"/>
    <w:rsid w:val="00405067"/>
    <w:rsid w:val="0040578D"/>
    <w:rsid w:val="00405844"/>
    <w:rsid w:val="00405E9A"/>
    <w:rsid w:val="00406A0C"/>
    <w:rsid w:val="00410590"/>
    <w:rsid w:val="00410598"/>
    <w:rsid w:val="00410992"/>
    <w:rsid w:val="00410B76"/>
    <w:rsid w:val="004112C9"/>
    <w:rsid w:val="00412566"/>
    <w:rsid w:val="00412A3F"/>
    <w:rsid w:val="0041328F"/>
    <w:rsid w:val="00413F52"/>
    <w:rsid w:val="004143F2"/>
    <w:rsid w:val="00414599"/>
    <w:rsid w:val="004145F9"/>
    <w:rsid w:val="00415815"/>
    <w:rsid w:val="00416AE4"/>
    <w:rsid w:val="00416B14"/>
    <w:rsid w:val="00416E94"/>
    <w:rsid w:val="0041739C"/>
    <w:rsid w:val="00417AE5"/>
    <w:rsid w:val="00417B6B"/>
    <w:rsid w:val="00417F2F"/>
    <w:rsid w:val="00420200"/>
    <w:rsid w:val="00420545"/>
    <w:rsid w:val="00420B9D"/>
    <w:rsid w:val="00420C6F"/>
    <w:rsid w:val="004216D2"/>
    <w:rsid w:val="0042219F"/>
    <w:rsid w:val="0042238E"/>
    <w:rsid w:val="00422A83"/>
    <w:rsid w:val="00422C9A"/>
    <w:rsid w:val="0042364D"/>
    <w:rsid w:val="00423887"/>
    <w:rsid w:val="00423DB8"/>
    <w:rsid w:val="00423E7C"/>
    <w:rsid w:val="00425700"/>
    <w:rsid w:val="00425719"/>
    <w:rsid w:val="00426772"/>
    <w:rsid w:val="004267B6"/>
    <w:rsid w:val="0042699C"/>
    <w:rsid w:val="00426E04"/>
    <w:rsid w:val="00427184"/>
    <w:rsid w:val="004279E5"/>
    <w:rsid w:val="00427C74"/>
    <w:rsid w:val="00427CCB"/>
    <w:rsid w:val="00427EB2"/>
    <w:rsid w:val="00430504"/>
    <w:rsid w:val="00430969"/>
    <w:rsid w:val="00431F31"/>
    <w:rsid w:val="00432118"/>
    <w:rsid w:val="0043227D"/>
    <w:rsid w:val="00433353"/>
    <w:rsid w:val="00433628"/>
    <w:rsid w:val="00433E27"/>
    <w:rsid w:val="0043453C"/>
    <w:rsid w:val="004347D2"/>
    <w:rsid w:val="0043480C"/>
    <w:rsid w:val="00434928"/>
    <w:rsid w:val="00435DEE"/>
    <w:rsid w:val="004367F4"/>
    <w:rsid w:val="004371BD"/>
    <w:rsid w:val="004372D4"/>
    <w:rsid w:val="00437435"/>
    <w:rsid w:val="00437610"/>
    <w:rsid w:val="0043780B"/>
    <w:rsid w:val="00437D08"/>
    <w:rsid w:val="00437EA0"/>
    <w:rsid w:val="00440A17"/>
    <w:rsid w:val="00440CE5"/>
    <w:rsid w:val="0044117F"/>
    <w:rsid w:val="00441B60"/>
    <w:rsid w:val="00442708"/>
    <w:rsid w:val="004427D4"/>
    <w:rsid w:val="00442C9C"/>
    <w:rsid w:val="0044399A"/>
    <w:rsid w:val="00443D3F"/>
    <w:rsid w:val="0044422B"/>
    <w:rsid w:val="004447DC"/>
    <w:rsid w:val="00444A4C"/>
    <w:rsid w:val="00444BD7"/>
    <w:rsid w:val="00445811"/>
    <w:rsid w:val="00445EDA"/>
    <w:rsid w:val="00447039"/>
    <w:rsid w:val="00447B38"/>
    <w:rsid w:val="00447D4E"/>
    <w:rsid w:val="00450541"/>
    <w:rsid w:val="0045079B"/>
    <w:rsid w:val="004512CC"/>
    <w:rsid w:val="004517D4"/>
    <w:rsid w:val="00451A35"/>
    <w:rsid w:val="00451DA1"/>
    <w:rsid w:val="0045230A"/>
    <w:rsid w:val="00452BB1"/>
    <w:rsid w:val="00452CB4"/>
    <w:rsid w:val="00453ABF"/>
    <w:rsid w:val="00453B23"/>
    <w:rsid w:val="00454E38"/>
    <w:rsid w:val="00455586"/>
    <w:rsid w:val="004555F8"/>
    <w:rsid w:val="00455F16"/>
    <w:rsid w:val="004563BD"/>
    <w:rsid w:val="00456CE7"/>
    <w:rsid w:val="00456F19"/>
    <w:rsid w:val="00457521"/>
    <w:rsid w:val="00457960"/>
    <w:rsid w:val="00457CFC"/>
    <w:rsid w:val="00457FA8"/>
    <w:rsid w:val="004602F2"/>
    <w:rsid w:val="00460789"/>
    <w:rsid w:val="0046084E"/>
    <w:rsid w:val="00460C11"/>
    <w:rsid w:val="00460ED0"/>
    <w:rsid w:val="0046197D"/>
    <w:rsid w:val="00463F14"/>
    <w:rsid w:val="0046401F"/>
    <w:rsid w:val="004642CC"/>
    <w:rsid w:val="0046458F"/>
    <w:rsid w:val="0046530A"/>
    <w:rsid w:val="004670F0"/>
    <w:rsid w:val="00467DC8"/>
    <w:rsid w:val="0047017A"/>
    <w:rsid w:val="00470E47"/>
    <w:rsid w:val="00471019"/>
    <w:rsid w:val="004716DA"/>
    <w:rsid w:val="00472267"/>
    <w:rsid w:val="0047238F"/>
    <w:rsid w:val="00472C67"/>
    <w:rsid w:val="004731F6"/>
    <w:rsid w:val="00473391"/>
    <w:rsid w:val="00473924"/>
    <w:rsid w:val="004739D8"/>
    <w:rsid w:val="0047441C"/>
    <w:rsid w:val="00474A56"/>
    <w:rsid w:val="00474C97"/>
    <w:rsid w:val="004751F8"/>
    <w:rsid w:val="00475F48"/>
    <w:rsid w:val="004775B0"/>
    <w:rsid w:val="004776A6"/>
    <w:rsid w:val="00477AB3"/>
    <w:rsid w:val="0048051E"/>
    <w:rsid w:val="00480800"/>
    <w:rsid w:val="004809D7"/>
    <w:rsid w:val="00481D94"/>
    <w:rsid w:val="004821CA"/>
    <w:rsid w:val="004821D0"/>
    <w:rsid w:val="00482232"/>
    <w:rsid w:val="004822A4"/>
    <w:rsid w:val="00483006"/>
    <w:rsid w:val="004834F0"/>
    <w:rsid w:val="004836A7"/>
    <w:rsid w:val="00483AA0"/>
    <w:rsid w:val="004845A4"/>
    <w:rsid w:val="00484AF3"/>
    <w:rsid w:val="00484F65"/>
    <w:rsid w:val="00485009"/>
    <w:rsid w:val="0048530D"/>
    <w:rsid w:val="004854CA"/>
    <w:rsid w:val="00485E16"/>
    <w:rsid w:val="00486A97"/>
    <w:rsid w:val="0048706C"/>
    <w:rsid w:val="00487654"/>
    <w:rsid w:val="00487C12"/>
    <w:rsid w:val="00487F82"/>
    <w:rsid w:val="00487F9A"/>
    <w:rsid w:val="00490B42"/>
    <w:rsid w:val="00490CFA"/>
    <w:rsid w:val="00491379"/>
    <w:rsid w:val="004918F3"/>
    <w:rsid w:val="00491C20"/>
    <w:rsid w:val="00492E6B"/>
    <w:rsid w:val="004951C1"/>
    <w:rsid w:val="0049564D"/>
    <w:rsid w:val="0049564E"/>
    <w:rsid w:val="00495723"/>
    <w:rsid w:val="00495797"/>
    <w:rsid w:val="00495AA5"/>
    <w:rsid w:val="00495EE9"/>
    <w:rsid w:val="004963B7"/>
    <w:rsid w:val="004963DA"/>
    <w:rsid w:val="00496CBB"/>
    <w:rsid w:val="00497310"/>
    <w:rsid w:val="004A0315"/>
    <w:rsid w:val="004A07C4"/>
    <w:rsid w:val="004A082B"/>
    <w:rsid w:val="004A0EBD"/>
    <w:rsid w:val="004A15E8"/>
    <w:rsid w:val="004A200B"/>
    <w:rsid w:val="004A22C8"/>
    <w:rsid w:val="004A2EEE"/>
    <w:rsid w:val="004A319C"/>
    <w:rsid w:val="004A32AF"/>
    <w:rsid w:val="004A38C1"/>
    <w:rsid w:val="004A4485"/>
    <w:rsid w:val="004A459C"/>
    <w:rsid w:val="004A46E3"/>
    <w:rsid w:val="004A5CFE"/>
    <w:rsid w:val="004A6A36"/>
    <w:rsid w:val="004A6ED4"/>
    <w:rsid w:val="004A735F"/>
    <w:rsid w:val="004B02D1"/>
    <w:rsid w:val="004B1487"/>
    <w:rsid w:val="004B1DC6"/>
    <w:rsid w:val="004B1F78"/>
    <w:rsid w:val="004B23E3"/>
    <w:rsid w:val="004B28C8"/>
    <w:rsid w:val="004B2CA4"/>
    <w:rsid w:val="004B2E33"/>
    <w:rsid w:val="004B2E89"/>
    <w:rsid w:val="004B2FB1"/>
    <w:rsid w:val="004B3728"/>
    <w:rsid w:val="004B3B96"/>
    <w:rsid w:val="004B4375"/>
    <w:rsid w:val="004B453A"/>
    <w:rsid w:val="004B4CA8"/>
    <w:rsid w:val="004B4D75"/>
    <w:rsid w:val="004B5426"/>
    <w:rsid w:val="004B5756"/>
    <w:rsid w:val="004B5DB8"/>
    <w:rsid w:val="004B6091"/>
    <w:rsid w:val="004B642D"/>
    <w:rsid w:val="004B64DF"/>
    <w:rsid w:val="004B7157"/>
    <w:rsid w:val="004B7A50"/>
    <w:rsid w:val="004C0340"/>
    <w:rsid w:val="004C095D"/>
    <w:rsid w:val="004C11D1"/>
    <w:rsid w:val="004C1225"/>
    <w:rsid w:val="004C1B87"/>
    <w:rsid w:val="004C1CAC"/>
    <w:rsid w:val="004C2953"/>
    <w:rsid w:val="004C29F1"/>
    <w:rsid w:val="004C2D67"/>
    <w:rsid w:val="004C3860"/>
    <w:rsid w:val="004C3B92"/>
    <w:rsid w:val="004C3D00"/>
    <w:rsid w:val="004C4F7D"/>
    <w:rsid w:val="004C5022"/>
    <w:rsid w:val="004C5464"/>
    <w:rsid w:val="004C630F"/>
    <w:rsid w:val="004C678C"/>
    <w:rsid w:val="004C6B7C"/>
    <w:rsid w:val="004C6BFD"/>
    <w:rsid w:val="004C6F92"/>
    <w:rsid w:val="004C701E"/>
    <w:rsid w:val="004C7476"/>
    <w:rsid w:val="004C751C"/>
    <w:rsid w:val="004C7AB0"/>
    <w:rsid w:val="004C7EAB"/>
    <w:rsid w:val="004D018D"/>
    <w:rsid w:val="004D0368"/>
    <w:rsid w:val="004D03DE"/>
    <w:rsid w:val="004D06AD"/>
    <w:rsid w:val="004D0A9C"/>
    <w:rsid w:val="004D0D6C"/>
    <w:rsid w:val="004D1076"/>
    <w:rsid w:val="004D11F3"/>
    <w:rsid w:val="004D1224"/>
    <w:rsid w:val="004D1D11"/>
    <w:rsid w:val="004D1D2A"/>
    <w:rsid w:val="004D1F70"/>
    <w:rsid w:val="004D23C1"/>
    <w:rsid w:val="004D249A"/>
    <w:rsid w:val="004D3934"/>
    <w:rsid w:val="004D3C9E"/>
    <w:rsid w:val="004D3D66"/>
    <w:rsid w:val="004D3EA0"/>
    <w:rsid w:val="004D4918"/>
    <w:rsid w:val="004D4D6F"/>
    <w:rsid w:val="004D566B"/>
    <w:rsid w:val="004D578F"/>
    <w:rsid w:val="004D59CF"/>
    <w:rsid w:val="004D6175"/>
    <w:rsid w:val="004D67E3"/>
    <w:rsid w:val="004D6EA4"/>
    <w:rsid w:val="004D70DF"/>
    <w:rsid w:val="004D72B6"/>
    <w:rsid w:val="004D7389"/>
    <w:rsid w:val="004D776D"/>
    <w:rsid w:val="004D7775"/>
    <w:rsid w:val="004E02E5"/>
    <w:rsid w:val="004E0801"/>
    <w:rsid w:val="004E1508"/>
    <w:rsid w:val="004E1679"/>
    <w:rsid w:val="004E16D5"/>
    <w:rsid w:val="004E1B0D"/>
    <w:rsid w:val="004E2A33"/>
    <w:rsid w:val="004E2E1A"/>
    <w:rsid w:val="004E2F88"/>
    <w:rsid w:val="004E4C38"/>
    <w:rsid w:val="004E5875"/>
    <w:rsid w:val="004E5A3F"/>
    <w:rsid w:val="004E5B7A"/>
    <w:rsid w:val="004E5C77"/>
    <w:rsid w:val="004E63C7"/>
    <w:rsid w:val="004E63F4"/>
    <w:rsid w:val="004E67DB"/>
    <w:rsid w:val="004E7C23"/>
    <w:rsid w:val="004F1BFE"/>
    <w:rsid w:val="004F1C00"/>
    <w:rsid w:val="004F1EDC"/>
    <w:rsid w:val="004F1FE1"/>
    <w:rsid w:val="004F2A7A"/>
    <w:rsid w:val="004F2CFB"/>
    <w:rsid w:val="004F3AFC"/>
    <w:rsid w:val="004F415C"/>
    <w:rsid w:val="004F46CC"/>
    <w:rsid w:val="004F4737"/>
    <w:rsid w:val="004F4A24"/>
    <w:rsid w:val="004F5089"/>
    <w:rsid w:val="004F514E"/>
    <w:rsid w:val="004F577B"/>
    <w:rsid w:val="004F62FF"/>
    <w:rsid w:val="004F649C"/>
    <w:rsid w:val="004F69B2"/>
    <w:rsid w:val="004F7006"/>
    <w:rsid w:val="004F725C"/>
    <w:rsid w:val="004F7F5A"/>
    <w:rsid w:val="00500823"/>
    <w:rsid w:val="00500878"/>
    <w:rsid w:val="00500A15"/>
    <w:rsid w:val="00500BB1"/>
    <w:rsid w:val="00500F66"/>
    <w:rsid w:val="005011C3"/>
    <w:rsid w:val="00501444"/>
    <w:rsid w:val="005015B5"/>
    <w:rsid w:val="00501A53"/>
    <w:rsid w:val="00501DB9"/>
    <w:rsid w:val="00502369"/>
    <w:rsid w:val="0050237C"/>
    <w:rsid w:val="00502E45"/>
    <w:rsid w:val="005031BF"/>
    <w:rsid w:val="0050326C"/>
    <w:rsid w:val="00503FEE"/>
    <w:rsid w:val="0050420E"/>
    <w:rsid w:val="0050456C"/>
    <w:rsid w:val="00504B47"/>
    <w:rsid w:val="00504DD7"/>
    <w:rsid w:val="00504FE6"/>
    <w:rsid w:val="00505652"/>
    <w:rsid w:val="00505F77"/>
    <w:rsid w:val="00506209"/>
    <w:rsid w:val="0050683F"/>
    <w:rsid w:val="0050714B"/>
    <w:rsid w:val="00507869"/>
    <w:rsid w:val="005100C4"/>
    <w:rsid w:val="005101AE"/>
    <w:rsid w:val="0051023B"/>
    <w:rsid w:val="005104CC"/>
    <w:rsid w:val="00510957"/>
    <w:rsid w:val="00510BC6"/>
    <w:rsid w:val="00510E39"/>
    <w:rsid w:val="0051104A"/>
    <w:rsid w:val="00511482"/>
    <w:rsid w:val="00512540"/>
    <w:rsid w:val="005127A4"/>
    <w:rsid w:val="00512C5F"/>
    <w:rsid w:val="0051343F"/>
    <w:rsid w:val="00513D19"/>
    <w:rsid w:val="00513F83"/>
    <w:rsid w:val="00514322"/>
    <w:rsid w:val="005145B6"/>
    <w:rsid w:val="00514737"/>
    <w:rsid w:val="00514D1D"/>
    <w:rsid w:val="00514DA3"/>
    <w:rsid w:val="00515402"/>
    <w:rsid w:val="0051566A"/>
    <w:rsid w:val="00515769"/>
    <w:rsid w:val="00516311"/>
    <w:rsid w:val="00516382"/>
    <w:rsid w:val="0051649E"/>
    <w:rsid w:val="0051655A"/>
    <w:rsid w:val="00517ADA"/>
    <w:rsid w:val="005203EE"/>
    <w:rsid w:val="00520E17"/>
    <w:rsid w:val="00521039"/>
    <w:rsid w:val="00521746"/>
    <w:rsid w:val="00521A24"/>
    <w:rsid w:val="00521B1E"/>
    <w:rsid w:val="00522405"/>
    <w:rsid w:val="00522C20"/>
    <w:rsid w:val="00523654"/>
    <w:rsid w:val="00523897"/>
    <w:rsid w:val="00523EF0"/>
    <w:rsid w:val="00524355"/>
    <w:rsid w:val="00524363"/>
    <w:rsid w:val="0052437D"/>
    <w:rsid w:val="00524754"/>
    <w:rsid w:val="00524977"/>
    <w:rsid w:val="00524E36"/>
    <w:rsid w:val="00525027"/>
    <w:rsid w:val="00525B73"/>
    <w:rsid w:val="00525BEF"/>
    <w:rsid w:val="00525C8B"/>
    <w:rsid w:val="00525DF8"/>
    <w:rsid w:val="00526981"/>
    <w:rsid w:val="00526A38"/>
    <w:rsid w:val="00527C99"/>
    <w:rsid w:val="00530723"/>
    <w:rsid w:val="00532776"/>
    <w:rsid w:val="00532F35"/>
    <w:rsid w:val="005339A8"/>
    <w:rsid w:val="00533FBA"/>
    <w:rsid w:val="00534236"/>
    <w:rsid w:val="00534600"/>
    <w:rsid w:val="00534853"/>
    <w:rsid w:val="005348DB"/>
    <w:rsid w:val="005351F9"/>
    <w:rsid w:val="005363FD"/>
    <w:rsid w:val="00536FC1"/>
    <w:rsid w:val="0053766D"/>
    <w:rsid w:val="0053792C"/>
    <w:rsid w:val="00537CF2"/>
    <w:rsid w:val="00540464"/>
    <w:rsid w:val="005414CE"/>
    <w:rsid w:val="00541C53"/>
    <w:rsid w:val="005421C5"/>
    <w:rsid w:val="00543A44"/>
    <w:rsid w:val="00545AF1"/>
    <w:rsid w:val="00545EAA"/>
    <w:rsid w:val="00546069"/>
    <w:rsid w:val="0054645A"/>
    <w:rsid w:val="00546E08"/>
    <w:rsid w:val="00546EEC"/>
    <w:rsid w:val="0054715F"/>
    <w:rsid w:val="00547254"/>
    <w:rsid w:val="00547C65"/>
    <w:rsid w:val="00550050"/>
    <w:rsid w:val="00550274"/>
    <w:rsid w:val="005506E4"/>
    <w:rsid w:val="0055083B"/>
    <w:rsid w:val="0055088F"/>
    <w:rsid w:val="00550B86"/>
    <w:rsid w:val="00550C60"/>
    <w:rsid w:val="00550FC3"/>
    <w:rsid w:val="0055142F"/>
    <w:rsid w:val="00551E02"/>
    <w:rsid w:val="00552158"/>
    <w:rsid w:val="00552774"/>
    <w:rsid w:val="00552B59"/>
    <w:rsid w:val="00553188"/>
    <w:rsid w:val="00553429"/>
    <w:rsid w:val="00554320"/>
    <w:rsid w:val="005544F1"/>
    <w:rsid w:val="005548C3"/>
    <w:rsid w:val="00554D4F"/>
    <w:rsid w:val="00555D9C"/>
    <w:rsid w:val="005560E1"/>
    <w:rsid w:val="00556602"/>
    <w:rsid w:val="005567A2"/>
    <w:rsid w:val="0055741C"/>
    <w:rsid w:val="00557444"/>
    <w:rsid w:val="00557B7A"/>
    <w:rsid w:val="00557F4E"/>
    <w:rsid w:val="005603F8"/>
    <w:rsid w:val="005609B9"/>
    <w:rsid w:val="00561A45"/>
    <w:rsid w:val="00561C88"/>
    <w:rsid w:val="0056262D"/>
    <w:rsid w:val="00563257"/>
    <w:rsid w:val="00563724"/>
    <w:rsid w:val="0056408C"/>
    <w:rsid w:val="00564458"/>
    <w:rsid w:val="0056446A"/>
    <w:rsid w:val="005646C5"/>
    <w:rsid w:val="00564F1A"/>
    <w:rsid w:val="00565C44"/>
    <w:rsid w:val="00565CC7"/>
    <w:rsid w:val="00566907"/>
    <w:rsid w:val="00567553"/>
    <w:rsid w:val="005677A1"/>
    <w:rsid w:val="0057017E"/>
    <w:rsid w:val="005701E6"/>
    <w:rsid w:val="00570276"/>
    <w:rsid w:val="005707C4"/>
    <w:rsid w:val="0057098C"/>
    <w:rsid w:val="00570E72"/>
    <w:rsid w:val="0057121D"/>
    <w:rsid w:val="005717F5"/>
    <w:rsid w:val="00571C54"/>
    <w:rsid w:val="005724CC"/>
    <w:rsid w:val="00572BC4"/>
    <w:rsid w:val="005730B2"/>
    <w:rsid w:val="00573426"/>
    <w:rsid w:val="005734DB"/>
    <w:rsid w:val="00573512"/>
    <w:rsid w:val="00573990"/>
    <w:rsid w:val="00573F7C"/>
    <w:rsid w:val="00574EF2"/>
    <w:rsid w:val="00575221"/>
    <w:rsid w:val="00575AD5"/>
    <w:rsid w:val="00575C6E"/>
    <w:rsid w:val="005763D9"/>
    <w:rsid w:val="00576A60"/>
    <w:rsid w:val="00576DF7"/>
    <w:rsid w:val="00577449"/>
    <w:rsid w:val="00577EA0"/>
    <w:rsid w:val="00580722"/>
    <w:rsid w:val="0058087D"/>
    <w:rsid w:val="00580BD9"/>
    <w:rsid w:val="005811BA"/>
    <w:rsid w:val="00581412"/>
    <w:rsid w:val="0058165D"/>
    <w:rsid w:val="005818D1"/>
    <w:rsid w:val="00581BA1"/>
    <w:rsid w:val="00582541"/>
    <w:rsid w:val="00582B79"/>
    <w:rsid w:val="00582C97"/>
    <w:rsid w:val="00583527"/>
    <w:rsid w:val="00583F60"/>
    <w:rsid w:val="00584565"/>
    <w:rsid w:val="00585170"/>
    <w:rsid w:val="005854D3"/>
    <w:rsid w:val="005859B1"/>
    <w:rsid w:val="00586118"/>
    <w:rsid w:val="00586354"/>
    <w:rsid w:val="00587691"/>
    <w:rsid w:val="00587820"/>
    <w:rsid w:val="00587BAF"/>
    <w:rsid w:val="00587CC9"/>
    <w:rsid w:val="00587E71"/>
    <w:rsid w:val="00590846"/>
    <w:rsid w:val="00591227"/>
    <w:rsid w:val="005913F5"/>
    <w:rsid w:val="00591E9D"/>
    <w:rsid w:val="00591F16"/>
    <w:rsid w:val="00592108"/>
    <w:rsid w:val="005922C7"/>
    <w:rsid w:val="0059281E"/>
    <w:rsid w:val="00593ABD"/>
    <w:rsid w:val="00594132"/>
    <w:rsid w:val="0059497F"/>
    <w:rsid w:val="00594A4F"/>
    <w:rsid w:val="00594E15"/>
    <w:rsid w:val="00595061"/>
    <w:rsid w:val="005952BC"/>
    <w:rsid w:val="00595C2A"/>
    <w:rsid w:val="0059689A"/>
    <w:rsid w:val="0059717C"/>
    <w:rsid w:val="0059736B"/>
    <w:rsid w:val="005A00FE"/>
    <w:rsid w:val="005A05A4"/>
    <w:rsid w:val="005A0AE6"/>
    <w:rsid w:val="005A1328"/>
    <w:rsid w:val="005A154D"/>
    <w:rsid w:val="005A173F"/>
    <w:rsid w:val="005A1893"/>
    <w:rsid w:val="005A18B0"/>
    <w:rsid w:val="005A1D63"/>
    <w:rsid w:val="005A1E58"/>
    <w:rsid w:val="005A201E"/>
    <w:rsid w:val="005A23F4"/>
    <w:rsid w:val="005A25B3"/>
    <w:rsid w:val="005A29A3"/>
    <w:rsid w:val="005A3190"/>
    <w:rsid w:val="005A3EB1"/>
    <w:rsid w:val="005A456E"/>
    <w:rsid w:val="005A4AA6"/>
    <w:rsid w:val="005A4B3C"/>
    <w:rsid w:val="005A4BF1"/>
    <w:rsid w:val="005A4EFE"/>
    <w:rsid w:val="005A5439"/>
    <w:rsid w:val="005A5579"/>
    <w:rsid w:val="005A6294"/>
    <w:rsid w:val="005A63E0"/>
    <w:rsid w:val="005A64F7"/>
    <w:rsid w:val="005A6B72"/>
    <w:rsid w:val="005A7514"/>
    <w:rsid w:val="005A7725"/>
    <w:rsid w:val="005B0642"/>
    <w:rsid w:val="005B064F"/>
    <w:rsid w:val="005B0CEB"/>
    <w:rsid w:val="005B1BC1"/>
    <w:rsid w:val="005B3D60"/>
    <w:rsid w:val="005B5056"/>
    <w:rsid w:val="005B58AF"/>
    <w:rsid w:val="005B5B74"/>
    <w:rsid w:val="005B5BC7"/>
    <w:rsid w:val="005B5C44"/>
    <w:rsid w:val="005B715B"/>
    <w:rsid w:val="005B7598"/>
    <w:rsid w:val="005C0252"/>
    <w:rsid w:val="005C0C60"/>
    <w:rsid w:val="005C0D77"/>
    <w:rsid w:val="005C1D2D"/>
    <w:rsid w:val="005C2440"/>
    <w:rsid w:val="005C260A"/>
    <w:rsid w:val="005C2907"/>
    <w:rsid w:val="005C3858"/>
    <w:rsid w:val="005C3D66"/>
    <w:rsid w:val="005C3FD1"/>
    <w:rsid w:val="005C419A"/>
    <w:rsid w:val="005C46D6"/>
    <w:rsid w:val="005C4B68"/>
    <w:rsid w:val="005C4FE3"/>
    <w:rsid w:val="005C559C"/>
    <w:rsid w:val="005C6019"/>
    <w:rsid w:val="005C639D"/>
    <w:rsid w:val="005C6BC3"/>
    <w:rsid w:val="005C757D"/>
    <w:rsid w:val="005D04E6"/>
    <w:rsid w:val="005D07F5"/>
    <w:rsid w:val="005D090B"/>
    <w:rsid w:val="005D1109"/>
    <w:rsid w:val="005D1832"/>
    <w:rsid w:val="005D18BE"/>
    <w:rsid w:val="005D1EFF"/>
    <w:rsid w:val="005D2328"/>
    <w:rsid w:val="005D239F"/>
    <w:rsid w:val="005D343F"/>
    <w:rsid w:val="005D34BB"/>
    <w:rsid w:val="005D4394"/>
    <w:rsid w:val="005D4496"/>
    <w:rsid w:val="005D4FB8"/>
    <w:rsid w:val="005D52DF"/>
    <w:rsid w:val="005D5640"/>
    <w:rsid w:val="005D5DFB"/>
    <w:rsid w:val="005D5E96"/>
    <w:rsid w:val="005D6F73"/>
    <w:rsid w:val="005D7813"/>
    <w:rsid w:val="005D7C9A"/>
    <w:rsid w:val="005E0DCC"/>
    <w:rsid w:val="005E0E3E"/>
    <w:rsid w:val="005E1245"/>
    <w:rsid w:val="005E12A5"/>
    <w:rsid w:val="005E15D8"/>
    <w:rsid w:val="005E16D2"/>
    <w:rsid w:val="005E1AE7"/>
    <w:rsid w:val="005E1E63"/>
    <w:rsid w:val="005E254E"/>
    <w:rsid w:val="005E28E3"/>
    <w:rsid w:val="005E2921"/>
    <w:rsid w:val="005E2A9C"/>
    <w:rsid w:val="005E3DDA"/>
    <w:rsid w:val="005E46A3"/>
    <w:rsid w:val="005E5086"/>
    <w:rsid w:val="005E5A48"/>
    <w:rsid w:val="005E6881"/>
    <w:rsid w:val="005E6897"/>
    <w:rsid w:val="005E6D1B"/>
    <w:rsid w:val="005E6D85"/>
    <w:rsid w:val="005E7069"/>
    <w:rsid w:val="005E7703"/>
    <w:rsid w:val="005E78D2"/>
    <w:rsid w:val="005E7B99"/>
    <w:rsid w:val="005E7C56"/>
    <w:rsid w:val="005E7ED6"/>
    <w:rsid w:val="005F01C7"/>
    <w:rsid w:val="005F03BC"/>
    <w:rsid w:val="005F0E28"/>
    <w:rsid w:val="005F0F5D"/>
    <w:rsid w:val="005F1370"/>
    <w:rsid w:val="005F13DE"/>
    <w:rsid w:val="005F1534"/>
    <w:rsid w:val="005F17BB"/>
    <w:rsid w:val="005F1C97"/>
    <w:rsid w:val="005F1DE2"/>
    <w:rsid w:val="005F2033"/>
    <w:rsid w:val="005F21B3"/>
    <w:rsid w:val="005F24A4"/>
    <w:rsid w:val="005F27F0"/>
    <w:rsid w:val="005F309F"/>
    <w:rsid w:val="005F3651"/>
    <w:rsid w:val="005F4B69"/>
    <w:rsid w:val="005F4ED9"/>
    <w:rsid w:val="005F53D4"/>
    <w:rsid w:val="005F5EBA"/>
    <w:rsid w:val="005F7042"/>
    <w:rsid w:val="005F738C"/>
    <w:rsid w:val="005F7689"/>
    <w:rsid w:val="00600028"/>
    <w:rsid w:val="0060004E"/>
    <w:rsid w:val="0060076D"/>
    <w:rsid w:val="00600C18"/>
    <w:rsid w:val="00601D29"/>
    <w:rsid w:val="00601E14"/>
    <w:rsid w:val="006020FE"/>
    <w:rsid w:val="0060245A"/>
    <w:rsid w:val="00602528"/>
    <w:rsid w:val="006027BA"/>
    <w:rsid w:val="00602E3F"/>
    <w:rsid w:val="00602F30"/>
    <w:rsid w:val="006032B5"/>
    <w:rsid w:val="00603C5A"/>
    <w:rsid w:val="00603FC7"/>
    <w:rsid w:val="006049AD"/>
    <w:rsid w:val="006049BA"/>
    <w:rsid w:val="00605471"/>
    <w:rsid w:val="0060577F"/>
    <w:rsid w:val="006057D2"/>
    <w:rsid w:val="00605D19"/>
    <w:rsid w:val="00605D88"/>
    <w:rsid w:val="00605EFF"/>
    <w:rsid w:val="006066D3"/>
    <w:rsid w:val="006067BB"/>
    <w:rsid w:val="00606852"/>
    <w:rsid w:val="0060779D"/>
    <w:rsid w:val="006100AE"/>
    <w:rsid w:val="00610BDC"/>
    <w:rsid w:val="00610E66"/>
    <w:rsid w:val="00611BEE"/>
    <w:rsid w:val="00611C11"/>
    <w:rsid w:val="00611EE8"/>
    <w:rsid w:val="00612134"/>
    <w:rsid w:val="0061214F"/>
    <w:rsid w:val="006122DE"/>
    <w:rsid w:val="006124BA"/>
    <w:rsid w:val="006124EC"/>
    <w:rsid w:val="00613020"/>
    <w:rsid w:val="0061345D"/>
    <w:rsid w:val="00613ADD"/>
    <w:rsid w:val="00613F9A"/>
    <w:rsid w:val="00613F9E"/>
    <w:rsid w:val="006146F3"/>
    <w:rsid w:val="00614993"/>
    <w:rsid w:val="00614C18"/>
    <w:rsid w:val="006151AC"/>
    <w:rsid w:val="00615339"/>
    <w:rsid w:val="006153DC"/>
    <w:rsid w:val="00615753"/>
    <w:rsid w:val="00615C11"/>
    <w:rsid w:val="00615C63"/>
    <w:rsid w:val="00616142"/>
    <w:rsid w:val="00616A7E"/>
    <w:rsid w:val="00616C25"/>
    <w:rsid w:val="00620194"/>
    <w:rsid w:val="00620B43"/>
    <w:rsid w:val="00620C82"/>
    <w:rsid w:val="0062126C"/>
    <w:rsid w:val="006218F5"/>
    <w:rsid w:val="00621F60"/>
    <w:rsid w:val="00622953"/>
    <w:rsid w:val="00623710"/>
    <w:rsid w:val="006242EF"/>
    <w:rsid w:val="006250CC"/>
    <w:rsid w:val="006256EC"/>
    <w:rsid w:val="006258D8"/>
    <w:rsid w:val="00625A6A"/>
    <w:rsid w:val="00625C8F"/>
    <w:rsid w:val="00626168"/>
    <w:rsid w:val="0062631E"/>
    <w:rsid w:val="00626A60"/>
    <w:rsid w:val="00627235"/>
    <w:rsid w:val="00627327"/>
    <w:rsid w:val="00627B56"/>
    <w:rsid w:val="00627BC2"/>
    <w:rsid w:val="00630024"/>
    <w:rsid w:val="00630A6B"/>
    <w:rsid w:val="006318D8"/>
    <w:rsid w:val="006325A3"/>
    <w:rsid w:val="0063310C"/>
    <w:rsid w:val="0063426F"/>
    <w:rsid w:val="00634868"/>
    <w:rsid w:val="0063521E"/>
    <w:rsid w:val="00635C4F"/>
    <w:rsid w:val="00635F79"/>
    <w:rsid w:val="0063610F"/>
    <w:rsid w:val="00636EAC"/>
    <w:rsid w:val="0063704D"/>
    <w:rsid w:val="00637153"/>
    <w:rsid w:val="00637641"/>
    <w:rsid w:val="0064025C"/>
    <w:rsid w:val="00640270"/>
    <w:rsid w:val="0064069B"/>
    <w:rsid w:val="006417DC"/>
    <w:rsid w:val="0064193F"/>
    <w:rsid w:val="00641BF1"/>
    <w:rsid w:val="006420F5"/>
    <w:rsid w:val="006428F2"/>
    <w:rsid w:val="00642948"/>
    <w:rsid w:val="00643637"/>
    <w:rsid w:val="00643732"/>
    <w:rsid w:val="00643BBF"/>
    <w:rsid w:val="00643F75"/>
    <w:rsid w:val="0064419D"/>
    <w:rsid w:val="00644477"/>
    <w:rsid w:val="00644AE3"/>
    <w:rsid w:val="00644EA1"/>
    <w:rsid w:val="006453E5"/>
    <w:rsid w:val="006464E3"/>
    <w:rsid w:val="0064734C"/>
    <w:rsid w:val="0064780A"/>
    <w:rsid w:val="00650003"/>
    <w:rsid w:val="00651193"/>
    <w:rsid w:val="00651482"/>
    <w:rsid w:val="00651C19"/>
    <w:rsid w:val="00652039"/>
    <w:rsid w:val="0065205C"/>
    <w:rsid w:val="006520F4"/>
    <w:rsid w:val="0065247C"/>
    <w:rsid w:val="0065325D"/>
    <w:rsid w:val="006539AC"/>
    <w:rsid w:val="00654A0B"/>
    <w:rsid w:val="00654A0C"/>
    <w:rsid w:val="0065526E"/>
    <w:rsid w:val="00656431"/>
    <w:rsid w:val="00660031"/>
    <w:rsid w:val="00660156"/>
    <w:rsid w:val="00660996"/>
    <w:rsid w:val="006616E1"/>
    <w:rsid w:val="00661992"/>
    <w:rsid w:val="00661C10"/>
    <w:rsid w:val="0066207F"/>
    <w:rsid w:val="00662BD4"/>
    <w:rsid w:val="006632DA"/>
    <w:rsid w:val="006634DF"/>
    <w:rsid w:val="006635F9"/>
    <w:rsid w:val="006637D0"/>
    <w:rsid w:val="00663D6A"/>
    <w:rsid w:val="00663E53"/>
    <w:rsid w:val="00663ED9"/>
    <w:rsid w:val="006641DD"/>
    <w:rsid w:val="0066456A"/>
    <w:rsid w:val="006645B8"/>
    <w:rsid w:val="006646D6"/>
    <w:rsid w:val="006648E1"/>
    <w:rsid w:val="006651E6"/>
    <w:rsid w:val="006659C6"/>
    <w:rsid w:val="00665B66"/>
    <w:rsid w:val="00665B8C"/>
    <w:rsid w:val="006668CC"/>
    <w:rsid w:val="00666C2C"/>
    <w:rsid w:val="006671B0"/>
    <w:rsid w:val="00667D7D"/>
    <w:rsid w:val="00670052"/>
    <w:rsid w:val="00670B8E"/>
    <w:rsid w:val="00670D69"/>
    <w:rsid w:val="00670F31"/>
    <w:rsid w:val="0067150F"/>
    <w:rsid w:val="006723F3"/>
    <w:rsid w:val="006724E2"/>
    <w:rsid w:val="00672670"/>
    <w:rsid w:val="0067291C"/>
    <w:rsid w:val="00672EE3"/>
    <w:rsid w:val="00673664"/>
    <w:rsid w:val="00673DA8"/>
    <w:rsid w:val="00673E1E"/>
    <w:rsid w:val="00674034"/>
    <w:rsid w:val="006740F3"/>
    <w:rsid w:val="0067467C"/>
    <w:rsid w:val="00674BC1"/>
    <w:rsid w:val="00674D24"/>
    <w:rsid w:val="00675409"/>
    <w:rsid w:val="00675A1B"/>
    <w:rsid w:val="00675B06"/>
    <w:rsid w:val="00675B33"/>
    <w:rsid w:val="006767F5"/>
    <w:rsid w:val="006768FB"/>
    <w:rsid w:val="00676AAC"/>
    <w:rsid w:val="006775C8"/>
    <w:rsid w:val="00677659"/>
    <w:rsid w:val="00677ED5"/>
    <w:rsid w:val="006801FF"/>
    <w:rsid w:val="00680B55"/>
    <w:rsid w:val="00680B70"/>
    <w:rsid w:val="00680C89"/>
    <w:rsid w:val="0068108E"/>
    <w:rsid w:val="006811CA"/>
    <w:rsid w:val="006813D8"/>
    <w:rsid w:val="006816C4"/>
    <w:rsid w:val="00681768"/>
    <w:rsid w:val="00681E68"/>
    <w:rsid w:val="00681FB0"/>
    <w:rsid w:val="006827AE"/>
    <w:rsid w:val="00682E65"/>
    <w:rsid w:val="0068313E"/>
    <w:rsid w:val="0068314F"/>
    <w:rsid w:val="00683AB1"/>
    <w:rsid w:val="006846B7"/>
    <w:rsid w:val="00685419"/>
    <w:rsid w:val="0068599F"/>
    <w:rsid w:val="0068600B"/>
    <w:rsid w:val="006865AB"/>
    <w:rsid w:val="0068689F"/>
    <w:rsid w:val="006875D1"/>
    <w:rsid w:val="006875FB"/>
    <w:rsid w:val="00687774"/>
    <w:rsid w:val="00690050"/>
    <w:rsid w:val="0069045E"/>
    <w:rsid w:val="006904A2"/>
    <w:rsid w:val="00690C72"/>
    <w:rsid w:val="006916A5"/>
    <w:rsid w:val="00692449"/>
    <w:rsid w:val="00692703"/>
    <w:rsid w:val="006935CF"/>
    <w:rsid w:val="00693794"/>
    <w:rsid w:val="00694075"/>
    <w:rsid w:val="00694A85"/>
    <w:rsid w:val="00695278"/>
    <w:rsid w:val="0069557D"/>
    <w:rsid w:val="006956DF"/>
    <w:rsid w:val="00695C86"/>
    <w:rsid w:val="00695ECC"/>
    <w:rsid w:val="0069621A"/>
    <w:rsid w:val="0069640E"/>
    <w:rsid w:val="006966FE"/>
    <w:rsid w:val="0069740C"/>
    <w:rsid w:val="00697BB8"/>
    <w:rsid w:val="006A03B7"/>
    <w:rsid w:val="006A0992"/>
    <w:rsid w:val="006A135E"/>
    <w:rsid w:val="006A17AA"/>
    <w:rsid w:val="006A191C"/>
    <w:rsid w:val="006A1B45"/>
    <w:rsid w:val="006A22E5"/>
    <w:rsid w:val="006A3189"/>
    <w:rsid w:val="006A3FF5"/>
    <w:rsid w:val="006A4028"/>
    <w:rsid w:val="006A473C"/>
    <w:rsid w:val="006A554D"/>
    <w:rsid w:val="006A61CF"/>
    <w:rsid w:val="006A6346"/>
    <w:rsid w:val="006A6647"/>
    <w:rsid w:val="006A69CE"/>
    <w:rsid w:val="006A6DAA"/>
    <w:rsid w:val="006A6EE2"/>
    <w:rsid w:val="006A754E"/>
    <w:rsid w:val="006A7F19"/>
    <w:rsid w:val="006B02AA"/>
    <w:rsid w:val="006B05D8"/>
    <w:rsid w:val="006B08DF"/>
    <w:rsid w:val="006B1262"/>
    <w:rsid w:val="006B140E"/>
    <w:rsid w:val="006B16FD"/>
    <w:rsid w:val="006B175A"/>
    <w:rsid w:val="006B1880"/>
    <w:rsid w:val="006B2CD5"/>
    <w:rsid w:val="006B3116"/>
    <w:rsid w:val="006B360D"/>
    <w:rsid w:val="006B37D0"/>
    <w:rsid w:val="006B56D6"/>
    <w:rsid w:val="006B6479"/>
    <w:rsid w:val="006B6EA8"/>
    <w:rsid w:val="006B77F3"/>
    <w:rsid w:val="006B7995"/>
    <w:rsid w:val="006B7C02"/>
    <w:rsid w:val="006C0E39"/>
    <w:rsid w:val="006C1294"/>
    <w:rsid w:val="006C18CB"/>
    <w:rsid w:val="006C1DB8"/>
    <w:rsid w:val="006C23AB"/>
    <w:rsid w:val="006C2DF0"/>
    <w:rsid w:val="006C3406"/>
    <w:rsid w:val="006C363C"/>
    <w:rsid w:val="006C446B"/>
    <w:rsid w:val="006C5793"/>
    <w:rsid w:val="006C75D2"/>
    <w:rsid w:val="006C798C"/>
    <w:rsid w:val="006D00E5"/>
    <w:rsid w:val="006D01EA"/>
    <w:rsid w:val="006D1178"/>
    <w:rsid w:val="006D177F"/>
    <w:rsid w:val="006D1CA2"/>
    <w:rsid w:val="006D1E6B"/>
    <w:rsid w:val="006D25E6"/>
    <w:rsid w:val="006D3356"/>
    <w:rsid w:val="006D367F"/>
    <w:rsid w:val="006D389C"/>
    <w:rsid w:val="006D443B"/>
    <w:rsid w:val="006D45BF"/>
    <w:rsid w:val="006D46E9"/>
    <w:rsid w:val="006D489E"/>
    <w:rsid w:val="006D5533"/>
    <w:rsid w:val="006D5C0A"/>
    <w:rsid w:val="006D5D1F"/>
    <w:rsid w:val="006D6193"/>
    <w:rsid w:val="006D6A88"/>
    <w:rsid w:val="006D6BF1"/>
    <w:rsid w:val="006D74C9"/>
    <w:rsid w:val="006E002C"/>
    <w:rsid w:val="006E003D"/>
    <w:rsid w:val="006E0AAF"/>
    <w:rsid w:val="006E2340"/>
    <w:rsid w:val="006E3103"/>
    <w:rsid w:val="006E318A"/>
    <w:rsid w:val="006E34E3"/>
    <w:rsid w:val="006E3847"/>
    <w:rsid w:val="006E3A7C"/>
    <w:rsid w:val="006E42DC"/>
    <w:rsid w:val="006E47FE"/>
    <w:rsid w:val="006E49F5"/>
    <w:rsid w:val="006E4AE2"/>
    <w:rsid w:val="006E4F36"/>
    <w:rsid w:val="006E52A1"/>
    <w:rsid w:val="006E5335"/>
    <w:rsid w:val="006E5786"/>
    <w:rsid w:val="006E57FD"/>
    <w:rsid w:val="006E5AD6"/>
    <w:rsid w:val="006E5B4A"/>
    <w:rsid w:val="006E62EC"/>
    <w:rsid w:val="006E6784"/>
    <w:rsid w:val="006E68DF"/>
    <w:rsid w:val="006E6BF9"/>
    <w:rsid w:val="006E6F30"/>
    <w:rsid w:val="006E6FD1"/>
    <w:rsid w:val="006E770B"/>
    <w:rsid w:val="006E7982"/>
    <w:rsid w:val="006F0488"/>
    <w:rsid w:val="006F07B0"/>
    <w:rsid w:val="006F1311"/>
    <w:rsid w:val="006F15A4"/>
    <w:rsid w:val="006F1764"/>
    <w:rsid w:val="006F2850"/>
    <w:rsid w:val="006F2AB7"/>
    <w:rsid w:val="006F2F8D"/>
    <w:rsid w:val="006F446F"/>
    <w:rsid w:val="006F44B2"/>
    <w:rsid w:val="006F49B8"/>
    <w:rsid w:val="006F4CAA"/>
    <w:rsid w:val="006F4FF4"/>
    <w:rsid w:val="006F5535"/>
    <w:rsid w:val="006F5CFC"/>
    <w:rsid w:val="006F5D04"/>
    <w:rsid w:val="006F6E1C"/>
    <w:rsid w:val="006F6E7E"/>
    <w:rsid w:val="006F6FC9"/>
    <w:rsid w:val="006F74E4"/>
    <w:rsid w:val="006F7A01"/>
    <w:rsid w:val="0070007A"/>
    <w:rsid w:val="0070088F"/>
    <w:rsid w:val="00700A5D"/>
    <w:rsid w:val="00700E33"/>
    <w:rsid w:val="0070100C"/>
    <w:rsid w:val="0070184D"/>
    <w:rsid w:val="00702217"/>
    <w:rsid w:val="0070312E"/>
    <w:rsid w:val="00703334"/>
    <w:rsid w:val="007039C3"/>
    <w:rsid w:val="00703E40"/>
    <w:rsid w:val="007045C4"/>
    <w:rsid w:val="00704A97"/>
    <w:rsid w:val="00704DCA"/>
    <w:rsid w:val="00705150"/>
    <w:rsid w:val="007053BC"/>
    <w:rsid w:val="00705675"/>
    <w:rsid w:val="00706196"/>
    <w:rsid w:val="00706AA4"/>
    <w:rsid w:val="0070718D"/>
    <w:rsid w:val="00707427"/>
    <w:rsid w:val="00707C48"/>
    <w:rsid w:val="0071041E"/>
    <w:rsid w:val="00710868"/>
    <w:rsid w:val="00710C6A"/>
    <w:rsid w:val="0071150B"/>
    <w:rsid w:val="00711AE7"/>
    <w:rsid w:val="00711E69"/>
    <w:rsid w:val="00711F7F"/>
    <w:rsid w:val="00712864"/>
    <w:rsid w:val="0071292A"/>
    <w:rsid w:val="00712F64"/>
    <w:rsid w:val="00713186"/>
    <w:rsid w:val="00713D14"/>
    <w:rsid w:val="00714242"/>
    <w:rsid w:val="00714442"/>
    <w:rsid w:val="00714581"/>
    <w:rsid w:val="00714674"/>
    <w:rsid w:val="00714BF7"/>
    <w:rsid w:val="00714DBA"/>
    <w:rsid w:val="00714F1B"/>
    <w:rsid w:val="00715202"/>
    <w:rsid w:val="007153A7"/>
    <w:rsid w:val="00715BB9"/>
    <w:rsid w:val="00715CAD"/>
    <w:rsid w:val="0071656B"/>
    <w:rsid w:val="0071680B"/>
    <w:rsid w:val="007168FA"/>
    <w:rsid w:val="00716A6E"/>
    <w:rsid w:val="0071748F"/>
    <w:rsid w:val="0071771C"/>
    <w:rsid w:val="00717F21"/>
    <w:rsid w:val="00717FEF"/>
    <w:rsid w:val="00720343"/>
    <w:rsid w:val="007209AF"/>
    <w:rsid w:val="00721265"/>
    <w:rsid w:val="00721D75"/>
    <w:rsid w:val="00722A5A"/>
    <w:rsid w:val="00722A5B"/>
    <w:rsid w:val="00723250"/>
    <w:rsid w:val="00723410"/>
    <w:rsid w:val="00723810"/>
    <w:rsid w:val="00723CBC"/>
    <w:rsid w:val="007242B5"/>
    <w:rsid w:val="0072432E"/>
    <w:rsid w:val="00725622"/>
    <w:rsid w:val="00725BD7"/>
    <w:rsid w:val="00725E5F"/>
    <w:rsid w:val="007260DC"/>
    <w:rsid w:val="0072664C"/>
    <w:rsid w:val="007266B2"/>
    <w:rsid w:val="007267CD"/>
    <w:rsid w:val="007269DB"/>
    <w:rsid w:val="007270AD"/>
    <w:rsid w:val="0072716F"/>
    <w:rsid w:val="007272D9"/>
    <w:rsid w:val="00727376"/>
    <w:rsid w:val="00727540"/>
    <w:rsid w:val="007276E6"/>
    <w:rsid w:val="007278FA"/>
    <w:rsid w:val="00727942"/>
    <w:rsid w:val="00727AE2"/>
    <w:rsid w:val="00730089"/>
    <w:rsid w:val="0073023D"/>
    <w:rsid w:val="00730686"/>
    <w:rsid w:val="0073118F"/>
    <w:rsid w:val="0073170E"/>
    <w:rsid w:val="00732017"/>
    <w:rsid w:val="00732593"/>
    <w:rsid w:val="00732F09"/>
    <w:rsid w:val="00733691"/>
    <w:rsid w:val="007336AD"/>
    <w:rsid w:val="007337FF"/>
    <w:rsid w:val="007338AF"/>
    <w:rsid w:val="00734DCF"/>
    <w:rsid w:val="007360E0"/>
    <w:rsid w:val="007363B7"/>
    <w:rsid w:val="00736DF6"/>
    <w:rsid w:val="00737202"/>
    <w:rsid w:val="0074051D"/>
    <w:rsid w:val="0074072F"/>
    <w:rsid w:val="00740A06"/>
    <w:rsid w:val="00740B93"/>
    <w:rsid w:val="00741AB9"/>
    <w:rsid w:val="00741E0B"/>
    <w:rsid w:val="007423EA"/>
    <w:rsid w:val="0074293D"/>
    <w:rsid w:val="00743093"/>
    <w:rsid w:val="00743385"/>
    <w:rsid w:val="0074374E"/>
    <w:rsid w:val="0074398C"/>
    <w:rsid w:val="00743B70"/>
    <w:rsid w:val="00743E00"/>
    <w:rsid w:val="007446E4"/>
    <w:rsid w:val="007449D1"/>
    <w:rsid w:val="00744F44"/>
    <w:rsid w:val="00744F54"/>
    <w:rsid w:val="007457DF"/>
    <w:rsid w:val="007459C2"/>
    <w:rsid w:val="007462D4"/>
    <w:rsid w:val="00751C65"/>
    <w:rsid w:val="00751ECB"/>
    <w:rsid w:val="00751EEC"/>
    <w:rsid w:val="00752294"/>
    <w:rsid w:val="007527B0"/>
    <w:rsid w:val="0075289F"/>
    <w:rsid w:val="00754403"/>
    <w:rsid w:val="007549D2"/>
    <w:rsid w:val="00754C4B"/>
    <w:rsid w:val="00754E0F"/>
    <w:rsid w:val="00754F84"/>
    <w:rsid w:val="007553C2"/>
    <w:rsid w:val="007556B0"/>
    <w:rsid w:val="007558A6"/>
    <w:rsid w:val="00755CCD"/>
    <w:rsid w:val="00756FAA"/>
    <w:rsid w:val="00757463"/>
    <w:rsid w:val="00760CF5"/>
    <w:rsid w:val="0076138A"/>
    <w:rsid w:val="0076142A"/>
    <w:rsid w:val="007616BD"/>
    <w:rsid w:val="00762304"/>
    <w:rsid w:val="0076262A"/>
    <w:rsid w:val="00762639"/>
    <w:rsid w:val="00762777"/>
    <w:rsid w:val="007630E2"/>
    <w:rsid w:val="00764A50"/>
    <w:rsid w:val="007653F8"/>
    <w:rsid w:val="007657FD"/>
    <w:rsid w:val="007659FB"/>
    <w:rsid w:val="00765A32"/>
    <w:rsid w:val="00765C0F"/>
    <w:rsid w:val="00766050"/>
    <w:rsid w:val="0076618A"/>
    <w:rsid w:val="007666AE"/>
    <w:rsid w:val="00767065"/>
    <w:rsid w:val="007671C3"/>
    <w:rsid w:val="00767346"/>
    <w:rsid w:val="00767F6F"/>
    <w:rsid w:val="00770EA0"/>
    <w:rsid w:val="0077147F"/>
    <w:rsid w:val="00772355"/>
    <w:rsid w:val="007727A5"/>
    <w:rsid w:val="007727E6"/>
    <w:rsid w:val="007733EB"/>
    <w:rsid w:val="00773FDC"/>
    <w:rsid w:val="0077428F"/>
    <w:rsid w:val="00776E7A"/>
    <w:rsid w:val="007775E7"/>
    <w:rsid w:val="0078062F"/>
    <w:rsid w:val="007808DA"/>
    <w:rsid w:val="0078097F"/>
    <w:rsid w:val="00780A09"/>
    <w:rsid w:val="007816DC"/>
    <w:rsid w:val="007819A1"/>
    <w:rsid w:val="00781CAC"/>
    <w:rsid w:val="00781D30"/>
    <w:rsid w:val="0078263F"/>
    <w:rsid w:val="007826A6"/>
    <w:rsid w:val="007826B3"/>
    <w:rsid w:val="00782935"/>
    <w:rsid w:val="00782DDC"/>
    <w:rsid w:val="00782F7F"/>
    <w:rsid w:val="00783127"/>
    <w:rsid w:val="0078390B"/>
    <w:rsid w:val="00783E97"/>
    <w:rsid w:val="00784347"/>
    <w:rsid w:val="007843BB"/>
    <w:rsid w:val="0078494F"/>
    <w:rsid w:val="00785023"/>
    <w:rsid w:val="007856FB"/>
    <w:rsid w:val="0078663F"/>
    <w:rsid w:val="00790264"/>
    <w:rsid w:val="0079089C"/>
    <w:rsid w:val="007909F1"/>
    <w:rsid w:val="00791405"/>
    <w:rsid w:val="0079369B"/>
    <w:rsid w:val="00793D71"/>
    <w:rsid w:val="0079416B"/>
    <w:rsid w:val="0079425E"/>
    <w:rsid w:val="00794E35"/>
    <w:rsid w:val="007951A0"/>
    <w:rsid w:val="007958F2"/>
    <w:rsid w:val="0079643F"/>
    <w:rsid w:val="007967C3"/>
    <w:rsid w:val="00796BD8"/>
    <w:rsid w:val="00797557"/>
    <w:rsid w:val="00797E94"/>
    <w:rsid w:val="007A0109"/>
    <w:rsid w:val="007A03EB"/>
    <w:rsid w:val="007A0468"/>
    <w:rsid w:val="007A0618"/>
    <w:rsid w:val="007A095B"/>
    <w:rsid w:val="007A0E1F"/>
    <w:rsid w:val="007A0EA6"/>
    <w:rsid w:val="007A13A0"/>
    <w:rsid w:val="007A1736"/>
    <w:rsid w:val="007A178F"/>
    <w:rsid w:val="007A1DC3"/>
    <w:rsid w:val="007A26DA"/>
    <w:rsid w:val="007A2BA9"/>
    <w:rsid w:val="007A2E9C"/>
    <w:rsid w:val="007A2ED3"/>
    <w:rsid w:val="007A3252"/>
    <w:rsid w:val="007A3701"/>
    <w:rsid w:val="007A3ACA"/>
    <w:rsid w:val="007A43C2"/>
    <w:rsid w:val="007A4452"/>
    <w:rsid w:val="007A4501"/>
    <w:rsid w:val="007A46CB"/>
    <w:rsid w:val="007A4B04"/>
    <w:rsid w:val="007A4CE3"/>
    <w:rsid w:val="007A528B"/>
    <w:rsid w:val="007A5EB4"/>
    <w:rsid w:val="007A6483"/>
    <w:rsid w:val="007A665B"/>
    <w:rsid w:val="007A6802"/>
    <w:rsid w:val="007A6D64"/>
    <w:rsid w:val="007A712E"/>
    <w:rsid w:val="007A74FE"/>
    <w:rsid w:val="007A78B0"/>
    <w:rsid w:val="007A7C79"/>
    <w:rsid w:val="007A7F17"/>
    <w:rsid w:val="007B02DD"/>
    <w:rsid w:val="007B0E6E"/>
    <w:rsid w:val="007B0E84"/>
    <w:rsid w:val="007B1823"/>
    <w:rsid w:val="007B197C"/>
    <w:rsid w:val="007B1C1C"/>
    <w:rsid w:val="007B1FC2"/>
    <w:rsid w:val="007B2826"/>
    <w:rsid w:val="007B2DB6"/>
    <w:rsid w:val="007B3074"/>
    <w:rsid w:val="007B31D2"/>
    <w:rsid w:val="007B327A"/>
    <w:rsid w:val="007B3D22"/>
    <w:rsid w:val="007B3F34"/>
    <w:rsid w:val="007B430D"/>
    <w:rsid w:val="007B47E7"/>
    <w:rsid w:val="007B504C"/>
    <w:rsid w:val="007B58E0"/>
    <w:rsid w:val="007B6E86"/>
    <w:rsid w:val="007B7C3A"/>
    <w:rsid w:val="007C0344"/>
    <w:rsid w:val="007C060A"/>
    <w:rsid w:val="007C078E"/>
    <w:rsid w:val="007C087C"/>
    <w:rsid w:val="007C0B00"/>
    <w:rsid w:val="007C0EC3"/>
    <w:rsid w:val="007C1242"/>
    <w:rsid w:val="007C13E6"/>
    <w:rsid w:val="007C1B7A"/>
    <w:rsid w:val="007C1B7B"/>
    <w:rsid w:val="007C1E14"/>
    <w:rsid w:val="007C22BA"/>
    <w:rsid w:val="007C28F6"/>
    <w:rsid w:val="007C29A3"/>
    <w:rsid w:val="007C3C50"/>
    <w:rsid w:val="007C3D59"/>
    <w:rsid w:val="007C3DD0"/>
    <w:rsid w:val="007C3EA9"/>
    <w:rsid w:val="007C400F"/>
    <w:rsid w:val="007C44BD"/>
    <w:rsid w:val="007C4F09"/>
    <w:rsid w:val="007C515E"/>
    <w:rsid w:val="007C55B7"/>
    <w:rsid w:val="007C617E"/>
    <w:rsid w:val="007C657B"/>
    <w:rsid w:val="007C7415"/>
    <w:rsid w:val="007C7775"/>
    <w:rsid w:val="007C787F"/>
    <w:rsid w:val="007C7E7E"/>
    <w:rsid w:val="007D02AD"/>
    <w:rsid w:val="007D0629"/>
    <w:rsid w:val="007D0EA8"/>
    <w:rsid w:val="007D1027"/>
    <w:rsid w:val="007D2122"/>
    <w:rsid w:val="007D216D"/>
    <w:rsid w:val="007D21B8"/>
    <w:rsid w:val="007D2B08"/>
    <w:rsid w:val="007D2F82"/>
    <w:rsid w:val="007D36B1"/>
    <w:rsid w:val="007D3C3E"/>
    <w:rsid w:val="007D465A"/>
    <w:rsid w:val="007D540F"/>
    <w:rsid w:val="007D573E"/>
    <w:rsid w:val="007D621B"/>
    <w:rsid w:val="007D6649"/>
    <w:rsid w:val="007D6B27"/>
    <w:rsid w:val="007D74CD"/>
    <w:rsid w:val="007D750A"/>
    <w:rsid w:val="007D7B4D"/>
    <w:rsid w:val="007E05FB"/>
    <w:rsid w:val="007E0666"/>
    <w:rsid w:val="007E09E4"/>
    <w:rsid w:val="007E0B24"/>
    <w:rsid w:val="007E0B6E"/>
    <w:rsid w:val="007E166B"/>
    <w:rsid w:val="007E17DF"/>
    <w:rsid w:val="007E1CE1"/>
    <w:rsid w:val="007E1E4E"/>
    <w:rsid w:val="007E244C"/>
    <w:rsid w:val="007E248E"/>
    <w:rsid w:val="007E3010"/>
    <w:rsid w:val="007E3050"/>
    <w:rsid w:val="007E32E4"/>
    <w:rsid w:val="007E3BCB"/>
    <w:rsid w:val="007E4334"/>
    <w:rsid w:val="007E4D2F"/>
    <w:rsid w:val="007E4E0E"/>
    <w:rsid w:val="007E525A"/>
    <w:rsid w:val="007E5E86"/>
    <w:rsid w:val="007E5E95"/>
    <w:rsid w:val="007E6B7F"/>
    <w:rsid w:val="007E6B92"/>
    <w:rsid w:val="007E748B"/>
    <w:rsid w:val="007E7E4A"/>
    <w:rsid w:val="007F0479"/>
    <w:rsid w:val="007F0532"/>
    <w:rsid w:val="007F05CD"/>
    <w:rsid w:val="007F08FA"/>
    <w:rsid w:val="007F13F1"/>
    <w:rsid w:val="007F1B45"/>
    <w:rsid w:val="007F1C10"/>
    <w:rsid w:val="007F2A40"/>
    <w:rsid w:val="007F2FAF"/>
    <w:rsid w:val="007F35A9"/>
    <w:rsid w:val="007F367D"/>
    <w:rsid w:val="007F3EAA"/>
    <w:rsid w:val="007F42A6"/>
    <w:rsid w:val="007F4962"/>
    <w:rsid w:val="007F4A44"/>
    <w:rsid w:val="007F4A5E"/>
    <w:rsid w:val="007F4B4E"/>
    <w:rsid w:val="007F5C45"/>
    <w:rsid w:val="007F5EB8"/>
    <w:rsid w:val="007F6B0F"/>
    <w:rsid w:val="007F6B8F"/>
    <w:rsid w:val="007F6CE3"/>
    <w:rsid w:val="007F75B1"/>
    <w:rsid w:val="007F78C1"/>
    <w:rsid w:val="007F7AED"/>
    <w:rsid w:val="007F7BE7"/>
    <w:rsid w:val="007F7BF2"/>
    <w:rsid w:val="007F7F0D"/>
    <w:rsid w:val="00800009"/>
    <w:rsid w:val="00800084"/>
    <w:rsid w:val="00800468"/>
    <w:rsid w:val="00800A04"/>
    <w:rsid w:val="00800D2E"/>
    <w:rsid w:val="00800D41"/>
    <w:rsid w:val="008019EA"/>
    <w:rsid w:val="0080245A"/>
    <w:rsid w:val="00802954"/>
    <w:rsid w:val="00802D98"/>
    <w:rsid w:val="00802EDB"/>
    <w:rsid w:val="008030A3"/>
    <w:rsid w:val="00803B28"/>
    <w:rsid w:val="00804274"/>
    <w:rsid w:val="00804C28"/>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9F"/>
    <w:rsid w:val="0081037F"/>
    <w:rsid w:val="00810BC1"/>
    <w:rsid w:val="0081146F"/>
    <w:rsid w:val="008118BD"/>
    <w:rsid w:val="008119BA"/>
    <w:rsid w:val="00811C02"/>
    <w:rsid w:val="008125DA"/>
    <w:rsid w:val="00812BA2"/>
    <w:rsid w:val="00812FC1"/>
    <w:rsid w:val="00813746"/>
    <w:rsid w:val="00813792"/>
    <w:rsid w:val="00813A6B"/>
    <w:rsid w:val="00813E4C"/>
    <w:rsid w:val="00814626"/>
    <w:rsid w:val="00815182"/>
    <w:rsid w:val="0081599D"/>
    <w:rsid w:val="00815E88"/>
    <w:rsid w:val="00816C72"/>
    <w:rsid w:val="0082045E"/>
    <w:rsid w:val="008208DA"/>
    <w:rsid w:val="00820D2F"/>
    <w:rsid w:val="0082127D"/>
    <w:rsid w:val="0082274D"/>
    <w:rsid w:val="00822A79"/>
    <w:rsid w:val="00823612"/>
    <w:rsid w:val="008236BB"/>
    <w:rsid w:val="00823BEA"/>
    <w:rsid w:val="00823C10"/>
    <w:rsid w:val="00824228"/>
    <w:rsid w:val="0082428F"/>
    <w:rsid w:val="008248ED"/>
    <w:rsid w:val="00824BBB"/>
    <w:rsid w:val="00824D37"/>
    <w:rsid w:val="0082510D"/>
    <w:rsid w:val="00825DE5"/>
    <w:rsid w:val="0082683E"/>
    <w:rsid w:val="00826854"/>
    <w:rsid w:val="00826FD9"/>
    <w:rsid w:val="00827EB7"/>
    <w:rsid w:val="00830433"/>
    <w:rsid w:val="00830B15"/>
    <w:rsid w:val="00830BE6"/>
    <w:rsid w:val="00830CA8"/>
    <w:rsid w:val="008311D0"/>
    <w:rsid w:val="00831320"/>
    <w:rsid w:val="00831E59"/>
    <w:rsid w:val="00831FA3"/>
    <w:rsid w:val="00832327"/>
    <w:rsid w:val="008324EA"/>
    <w:rsid w:val="00832AA3"/>
    <w:rsid w:val="00832F46"/>
    <w:rsid w:val="00833557"/>
    <w:rsid w:val="00833A6A"/>
    <w:rsid w:val="00833E0D"/>
    <w:rsid w:val="0083414B"/>
    <w:rsid w:val="008347E7"/>
    <w:rsid w:val="008355E1"/>
    <w:rsid w:val="008357AD"/>
    <w:rsid w:val="00835A62"/>
    <w:rsid w:val="00835D32"/>
    <w:rsid w:val="0083616E"/>
    <w:rsid w:val="00836A95"/>
    <w:rsid w:val="00836DF2"/>
    <w:rsid w:val="0083719A"/>
    <w:rsid w:val="008377D1"/>
    <w:rsid w:val="00840213"/>
    <w:rsid w:val="00840481"/>
    <w:rsid w:val="00840E96"/>
    <w:rsid w:val="00841047"/>
    <w:rsid w:val="00841832"/>
    <w:rsid w:val="00841CC4"/>
    <w:rsid w:val="0084213E"/>
    <w:rsid w:val="00842495"/>
    <w:rsid w:val="00842AEE"/>
    <w:rsid w:val="00843174"/>
    <w:rsid w:val="00843558"/>
    <w:rsid w:val="008438C5"/>
    <w:rsid w:val="00843A36"/>
    <w:rsid w:val="0084439C"/>
    <w:rsid w:val="0084611C"/>
    <w:rsid w:val="00846247"/>
    <w:rsid w:val="00846570"/>
    <w:rsid w:val="00846752"/>
    <w:rsid w:val="00846862"/>
    <w:rsid w:val="008469B7"/>
    <w:rsid w:val="00846D32"/>
    <w:rsid w:val="00847295"/>
    <w:rsid w:val="00847869"/>
    <w:rsid w:val="00847BB0"/>
    <w:rsid w:val="008502A2"/>
    <w:rsid w:val="00850E54"/>
    <w:rsid w:val="008517C5"/>
    <w:rsid w:val="008519A0"/>
    <w:rsid w:val="00851C29"/>
    <w:rsid w:val="00851E3C"/>
    <w:rsid w:val="00851E4F"/>
    <w:rsid w:val="00852121"/>
    <w:rsid w:val="0085295E"/>
    <w:rsid w:val="00852E6C"/>
    <w:rsid w:val="0085374F"/>
    <w:rsid w:val="00853E2C"/>
    <w:rsid w:val="00853E8A"/>
    <w:rsid w:val="00855158"/>
    <w:rsid w:val="008551DB"/>
    <w:rsid w:val="00855B79"/>
    <w:rsid w:val="008570F3"/>
    <w:rsid w:val="00857171"/>
    <w:rsid w:val="0085743B"/>
    <w:rsid w:val="008575AC"/>
    <w:rsid w:val="0085765D"/>
    <w:rsid w:val="0085774C"/>
    <w:rsid w:val="00857E1F"/>
    <w:rsid w:val="008608A2"/>
    <w:rsid w:val="00860A35"/>
    <w:rsid w:val="00860A4F"/>
    <w:rsid w:val="00860C19"/>
    <w:rsid w:val="00860D4B"/>
    <w:rsid w:val="0086217E"/>
    <w:rsid w:val="008623C2"/>
    <w:rsid w:val="008631B3"/>
    <w:rsid w:val="00863E17"/>
    <w:rsid w:val="008649BE"/>
    <w:rsid w:val="008649FB"/>
    <w:rsid w:val="00864EF3"/>
    <w:rsid w:val="0086523C"/>
    <w:rsid w:val="00865C7D"/>
    <w:rsid w:val="0086686B"/>
    <w:rsid w:val="008670FA"/>
    <w:rsid w:val="00867199"/>
    <w:rsid w:val="00867FB0"/>
    <w:rsid w:val="00871430"/>
    <w:rsid w:val="008719DF"/>
    <w:rsid w:val="00871BB8"/>
    <w:rsid w:val="0087295F"/>
    <w:rsid w:val="00872CF3"/>
    <w:rsid w:val="00872FF6"/>
    <w:rsid w:val="0087340D"/>
    <w:rsid w:val="00873441"/>
    <w:rsid w:val="00873B06"/>
    <w:rsid w:val="00874DDF"/>
    <w:rsid w:val="0087587A"/>
    <w:rsid w:val="00875E67"/>
    <w:rsid w:val="00876090"/>
    <w:rsid w:val="0087680B"/>
    <w:rsid w:val="008770DC"/>
    <w:rsid w:val="00877333"/>
    <w:rsid w:val="0087743C"/>
    <w:rsid w:val="00877482"/>
    <w:rsid w:val="00877D67"/>
    <w:rsid w:val="00880316"/>
    <w:rsid w:val="008803E1"/>
    <w:rsid w:val="0088083E"/>
    <w:rsid w:val="00880971"/>
    <w:rsid w:val="00880ED6"/>
    <w:rsid w:val="00881307"/>
    <w:rsid w:val="008815A2"/>
    <w:rsid w:val="008819DC"/>
    <w:rsid w:val="00881C64"/>
    <w:rsid w:val="008822D2"/>
    <w:rsid w:val="0088273F"/>
    <w:rsid w:val="0088276B"/>
    <w:rsid w:val="008828B9"/>
    <w:rsid w:val="00882C14"/>
    <w:rsid w:val="00883EED"/>
    <w:rsid w:val="0088408E"/>
    <w:rsid w:val="00884181"/>
    <w:rsid w:val="008843A4"/>
    <w:rsid w:val="008844B8"/>
    <w:rsid w:val="00884E1B"/>
    <w:rsid w:val="008855E6"/>
    <w:rsid w:val="00885691"/>
    <w:rsid w:val="008857B6"/>
    <w:rsid w:val="0088584D"/>
    <w:rsid w:val="008859F6"/>
    <w:rsid w:val="00885A63"/>
    <w:rsid w:val="00886167"/>
    <w:rsid w:val="008862D6"/>
    <w:rsid w:val="008870C0"/>
    <w:rsid w:val="0088717C"/>
    <w:rsid w:val="00887313"/>
    <w:rsid w:val="0088753D"/>
    <w:rsid w:val="0088765A"/>
    <w:rsid w:val="00890393"/>
    <w:rsid w:val="0089042A"/>
    <w:rsid w:val="008905E9"/>
    <w:rsid w:val="008910DB"/>
    <w:rsid w:val="00891CE4"/>
    <w:rsid w:val="00892004"/>
    <w:rsid w:val="008935B2"/>
    <w:rsid w:val="00893642"/>
    <w:rsid w:val="0089365D"/>
    <w:rsid w:val="00893B68"/>
    <w:rsid w:val="008941D9"/>
    <w:rsid w:val="008942D8"/>
    <w:rsid w:val="00894792"/>
    <w:rsid w:val="00894D5D"/>
    <w:rsid w:val="00894F39"/>
    <w:rsid w:val="008953B4"/>
    <w:rsid w:val="00895400"/>
    <w:rsid w:val="00895522"/>
    <w:rsid w:val="00895827"/>
    <w:rsid w:val="00895862"/>
    <w:rsid w:val="00895AD9"/>
    <w:rsid w:val="00895E14"/>
    <w:rsid w:val="0089610F"/>
    <w:rsid w:val="00896B3B"/>
    <w:rsid w:val="00896BC5"/>
    <w:rsid w:val="008970E5"/>
    <w:rsid w:val="008973DE"/>
    <w:rsid w:val="0089759F"/>
    <w:rsid w:val="008976C0"/>
    <w:rsid w:val="008A1EDF"/>
    <w:rsid w:val="008A1EFD"/>
    <w:rsid w:val="008A2971"/>
    <w:rsid w:val="008A4617"/>
    <w:rsid w:val="008A4DB0"/>
    <w:rsid w:val="008A61B0"/>
    <w:rsid w:val="008A6262"/>
    <w:rsid w:val="008A6E7B"/>
    <w:rsid w:val="008A7053"/>
    <w:rsid w:val="008A7055"/>
    <w:rsid w:val="008A78C2"/>
    <w:rsid w:val="008A79F2"/>
    <w:rsid w:val="008B07A3"/>
    <w:rsid w:val="008B13BC"/>
    <w:rsid w:val="008B1532"/>
    <w:rsid w:val="008B2AB7"/>
    <w:rsid w:val="008B3176"/>
    <w:rsid w:val="008B393A"/>
    <w:rsid w:val="008B393B"/>
    <w:rsid w:val="008B3F80"/>
    <w:rsid w:val="008B3F9A"/>
    <w:rsid w:val="008B42E3"/>
    <w:rsid w:val="008B5110"/>
    <w:rsid w:val="008B5225"/>
    <w:rsid w:val="008B5694"/>
    <w:rsid w:val="008B58EB"/>
    <w:rsid w:val="008B5A3D"/>
    <w:rsid w:val="008B66C7"/>
    <w:rsid w:val="008B68FD"/>
    <w:rsid w:val="008B6CE3"/>
    <w:rsid w:val="008B6D9D"/>
    <w:rsid w:val="008B71D1"/>
    <w:rsid w:val="008B7F4F"/>
    <w:rsid w:val="008C02F7"/>
    <w:rsid w:val="008C0593"/>
    <w:rsid w:val="008C083E"/>
    <w:rsid w:val="008C084A"/>
    <w:rsid w:val="008C112B"/>
    <w:rsid w:val="008C1268"/>
    <w:rsid w:val="008C1E29"/>
    <w:rsid w:val="008C2099"/>
    <w:rsid w:val="008C20D5"/>
    <w:rsid w:val="008C2111"/>
    <w:rsid w:val="008C2449"/>
    <w:rsid w:val="008C260F"/>
    <w:rsid w:val="008C267B"/>
    <w:rsid w:val="008C2918"/>
    <w:rsid w:val="008C2A1B"/>
    <w:rsid w:val="008C3F5F"/>
    <w:rsid w:val="008C4089"/>
    <w:rsid w:val="008C451E"/>
    <w:rsid w:val="008C5201"/>
    <w:rsid w:val="008C6B2C"/>
    <w:rsid w:val="008C6B8C"/>
    <w:rsid w:val="008C6C7B"/>
    <w:rsid w:val="008C701F"/>
    <w:rsid w:val="008C7B48"/>
    <w:rsid w:val="008D000B"/>
    <w:rsid w:val="008D0944"/>
    <w:rsid w:val="008D17C9"/>
    <w:rsid w:val="008D1D94"/>
    <w:rsid w:val="008D2607"/>
    <w:rsid w:val="008D2869"/>
    <w:rsid w:val="008D288A"/>
    <w:rsid w:val="008D2929"/>
    <w:rsid w:val="008D2C6C"/>
    <w:rsid w:val="008D35D7"/>
    <w:rsid w:val="008D3783"/>
    <w:rsid w:val="008D4606"/>
    <w:rsid w:val="008D4849"/>
    <w:rsid w:val="008D4C28"/>
    <w:rsid w:val="008D554B"/>
    <w:rsid w:val="008D555B"/>
    <w:rsid w:val="008D55EB"/>
    <w:rsid w:val="008D5A1B"/>
    <w:rsid w:val="008D5AB9"/>
    <w:rsid w:val="008D61FD"/>
    <w:rsid w:val="008D63FC"/>
    <w:rsid w:val="008D656B"/>
    <w:rsid w:val="008D670D"/>
    <w:rsid w:val="008D6877"/>
    <w:rsid w:val="008D6B58"/>
    <w:rsid w:val="008D6CA6"/>
    <w:rsid w:val="008D6DAB"/>
    <w:rsid w:val="008D6E97"/>
    <w:rsid w:val="008D76FD"/>
    <w:rsid w:val="008D7F84"/>
    <w:rsid w:val="008E0656"/>
    <w:rsid w:val="008E1A4B"/>
    <w:rsid w:val="008E1C71"/>
    <w:rsid w:val="008E1DFF"/>
    <w:rsid w:val="008E21FD"/>
    <w:rsid w:val="008E2E09"/>
    <w:rsid w:val="008E3877"/>
    <w:rsid w:val="008E39C2"/>
    <w:rsid w:val="008E3A78"/>
    <w:rsid w:val="008E3F3A"/>
    <w:rsid w:val="008E4040"/>
    <w:rsid w:val="008E42C2"/>
    <w:rsid w:val="008E47BD"/>
    <w:rsid w:val="008E4D8F"/>
    <w:rsid w:val="008E564E"/>
    <w:rsid w:val="008E576E"/>
    <w:rsid w:val="008E59E6"/>
    <w:rsid w:val="008E5ABC"/>
    <w:rsid w:val="008E698E"/>
    <w:rsid w:val="008E6EE5"/>
    <w:rsid w:val="008E7015"/>
    <w:rsid w:val="008E7375"/>
    <w:rsid w:val="008F01C8"/>
    <w:rsid w:val="008F0F3B"/>
    <w:rsid w:val="008F14D3"/>
    <w:rsid w:val="008F33DC"/>
    <w:rsid w:val="008F384C"/>
    <w:rsid w:val="008F38CD"/>
    <w:rsid w:val="008F3EA8"/>
    <w:rsid w:val="008F3F69"/>
    <w:rsid w:val="008F44DB"/>
    <w:rsid w:val="008F4554"/>
    <w:rsid w:val="008F4737"/>
    <w:rsid w:val="008F4AB4"/>
    <w:rsid w:val="008F527D"/>
    <w:rsid w:val="008F55CE"/>
    <w:rsid w:val="008F5689"/>
    <w:rsid w:val="008F596B"/>
    <w:rsid w:val="008F65B9"/>
    <w:rsid w:val="008F6698"/>
    <w:rsid w:val="008F783A"/>
    <w:rsid w:val="008F7BF8"/>
    <w:rsid w:val="00900336"/>
    <w:rsid w:val="009008B3"/>
    <w:rsid w:val="009011B0"/>
    <w:rsid w:val="009017C8"/>
    <w:rsid w:val="00901AAE"/>
    <w:rsid w:val="00901D8F"/>
    <w:rsid w:val="00901E40"/>
    <w:rsid w:val="00902493"/>
    <w:rsid w:val="009025E0"/>
    <w:rsid w:val="0090261E"/>
    <w:rsid w:val="00902731"/>
    <w:rsid w:val="0090277A"/>
    <w:rsid w:val="00902C57"/>
    <w:rsid w:val="00902D0E"/>
    <w:rsid w:val="009035CD"/>
    <w:rsid w:val="009036A2"/>
    <w:rsid w:val="00904059"/>
    <w:rsid w:val="009042C2"/>
    <w:rsid w:val="009049B8"/>
    <w:rsid w:val="00904E11"/>
    <w:rsid w:val="00905454"/>
    <w:rsid w:val="0090583A"/>
    <w:rsid w:val="00905879"/>
    <w:rsid w:val="0090594B"/>
    <w:rsid w:val="00906170"/>
    <w:rsid w:val="00906644"/>
    <w:rsid w:val="00906C3E"/>
    <w:rsid w:val="009077A4"/>
    <w:rsid w:val="0091003E"/>
    <w:rsid w:val="00910583"/>
    <w:rsid w:val="00911F51"/>
    <w:rsid w:val="00912743"/>
    <w:rsid w:val="00912858"/>
    <w:rsid w:val="00912A04"/>
    <w:rsid w:val="00912B1A"/>
    <w:rsid w:val="00913602"/>
    <w:rsid w:val="009142FC"/>
    <w:rsid w:val="00914519"/>
    <w:rsid w:val="009151C2"/>
    <w:rsid w:val="009152C2"/>
    <w:rsid w:val="00915572"/>
    <w:rsid w:val="00915770"/>
    <w:rsid w:val="00915B01"/>
    <w:rsid w:val="00916A04"/>
    <w:rsid w:val="009170E6"/>
    <w:rsid w:val="0091761B"/>
    <w:rsid w:val="00917A03"/>
    <w:rsid w:val="009201D3"/>
    <w:rsid w:val="009204D3"/>
    <w:rsid w:val="00920650"/>
    <w:rsid w:val="0092071F"/>
    <w:rsid w:val="009208F1"/>
    <w:rsid w:val="00920DDC"/>
    <w:rsid w:val="0092110C"/>
    <w:rsid w:val="0092235E"/>
    <w:rsid w:val="0092237C"/>
    <w:rsid w:val="00922820"/>
    <w:rsid w:val="0092362A"/>
    <w:rsid w:val="009248C7"/>
    <w:rsid w:val="00924C44"/>
    <w:rsid w:val="0092554A"/>
    <w:rsid w:val="0092566E"/>
    <w:rsid w:val="009256DB"/>
    <w:rsid w:val="00925D22"/>
    <w:rsid w:val="00925E60"/>
    <w:rsid w:val="009263F0"/>
    <w:rsid w:val="009268A1"/>
    <w:rsid w:val="0092697D"/>
    <w:rsid w:val="00926C77"/>
    <w:rsid w:val="009276C7"/>
    <w:rsid w:val="009276F1"/>
    <w:rsid w:val="00927AB3"/>
    <w:rsid w:val="00927EA8"/>
    <w:rsid w:val="00932748"/>
    <w:rsid w:val="009333D0"/>
    <w:rsid w:val="009333FF"/>
    <w:rsid w:val="009339E8"/>
    <w:rsid w:val="00933AEE"/>
    <w:rsid w:val="00934FA0"/>
    <w:rsid w:val="00935313"/>
    <w:rsid w:val="009356C2"/>
    <w:rsid w:val="00935BDF"/>
    <w:rsid w:val="00936E34"/>
    <w:rsid w:val="0093727E"/>
    <w:rsid w:val="0094045B"/>
    <w:rsid w:val="009405B3"/>
    <w:rsid w:val="009406BC"/>
    <w:rsid w:val="0094082A"/>
    <w:rsid w:val="0094093F"/>
    <w:rsid w:val="00940E4C"/>
    <w:rsid w:val="009413F2"/>
    <w:rsid w:val="009414F6"/>
    <w:rsid w:val="00941BC2"/>
    <w:rsid w:val="00941FCE"/>
    <w:rsid w:val="009426C9"/>
    <w:rsid w:val="00942A50"/>
    <w:rsid w:val="00942CE0"/>
    <w:rsid w:val="009430BD"/>
    <w:rsid w:val="009435A6"/>
    <w:rsid w:val="0094393B"/>
    <w:rsid w:val="00943A64"/>
    <w:rsid w:val="00943EF6"/>
    <w:rsid w:val="0094447C"/>
    <w:rsid w:val="009445DF"/>
    <w:rsid w:val="00944CE9"/>
    <w:rsid w:val="0094592A"/>
    <w:rsid w:val="00946234"/>
    <w:rsid w:val="00946707"/>
    <w:rsid w:val="009469E6"/>
    <w:rsid w:val="00946A9A"/>
    <w:rsid w:val="009474CA"/>
    <w:rsid w:val="00947E93"/>
    <w:rsid w:val="009504DD"/>
    <w:rsid w:val="0095050D"/>
    <w:rsid w:val="009505E4"/>
    <w:rsid w:val="009508D7"/>
    <w:rsid w:val="00950BEF"/>
    <w:rsid w:val="009529B2"/>
    <w:rsid w:val="009537D2"/>
    <w:rsid w:val="00953BAF"/>
    <w:rsid w:val="00953CA1"/>
    <w:rsid w:val="00953E88"/>
    <w:rsid w:val="00953F78"/>
    <w:rsid w:val="00954098"/>
    <w:rsid w:val="009540EC"/>
    <w:rsid w:val="00954121"/>
    <w:rsid w:val="00954280"/>
    <w:rsid w:val="00954919"/>
    <w:rsid w:val="009551EF"/>
    <w:rsid w:val="009554AE"/>
    <w:rsid w:val="00955C8B"/>
    <w:rsid w:val="00955CB7"/>
    <w:rsid w:val="009561A5"/>
    <w:rsid w:val="009563D0"/>
    <w:rsid w:val="00956610"/>
    <w:rsid w:val="009567E8"/>
    <w:rsid w:val="009568A1"/>
    <w:rsid w:val="00956A89"/>
    <w:rsid w:val="00956FB4"/>
    <w:rsid w:val="00957034"/>
    <w:rsid w:val="009571CB"/>
    <w:rsid w:val="00957268"/>
    <w:rsid w:val="00957530"/>
    <w:rsid w:val="00957AA2"/>
    <w:rsid w:val="00960495"/>
    <w:rsid w:val="00960698"/>
    <w:rsid w:val="00961185"/>
    <w:rsid w:val="009618D5"/>
    <w:rsid w:val="009621D9"/>
    <w:rsid w:val="009621EE"/>
    <w:rsid w:val="0096237D"/>
    <w:rsid w:val="009624F5"/>
    <w:rsid w:val="00962F2C"/>
    <w:rsid w:val="009631CF"/>
    <w:rsid w:val="00963AFA"/>
    <w:rsid w:val="00964551"/>
    <w:rsid w:val="00964750"/>
    <w:rsid w:val="009648F4"/>
    <w:rsid w:val="00964D4F"/>
    <w:rsid w:val="00964E2B"/>
    <w:rsid w:val="009656A5"/>
    <w:rsid w:val="0096699C"/>
    <w:rsid w:val="0096760C"/>
    <w:rsid w:val="009679DA"/>
    <w:rsid w:val="00967D50"/>
    <w:rsid w:val="009701BB"/>
    <w:rsid w:val="009705D1"/>
    <w:rsid w:val="0097065F"/>
    <w:rsid w:val="0097098B"/>
    <w:rsid w:val="00970AE9"/>
    <w:rsid w:val="00970E8D"/>
    <w:rsid w:val="00972807"/>
    <w:rsid w:val="00972D86"/>
    <w:rsid w:val="00972DCB"/>
    <w:rsid w:val="009731DF"/>
    <w:rsid w:val="009731E2"/>
    <w:rsid w:val="00973527"/>
    <w:rsid w:val="0097412E"/>
    <w:rsid w:val="00974418"/>
    <w:rsid w:val="00974666"/>
    <w:rsid w:val="009749D6"/>
    <w:rsid w:val="00974A58"/>
    <w:rsid w:val="009759B6"/>
    <w:rsid w:val="009759D1"/>
    <w:rsid w:val="00975A7C"/>
    <w:rsid w:val="00975E2C"/>
    <w:rsid w:val="009762B3"/>
    <w:rsid w:val="00976B4E"/>
    <w:rsid w:val="00977C85"/>
    <w:rsid w:val="00977D43"/>
    <w:rsid w:val="00977DF1"/>
    <w:rsid w:val="00980287"/>
    <w:rsid w:val="009802A4"/>
    <w:rsid w:val="00980409"/>
    <w:rsid w:val="00980D18"/>
    <w:rsid w:val="0098107D"/>
    <w:rsid w:val="009815C3"/>
    <w:rsid w:val="00981A46"/>
    <w:rsid w:val="00982699"/>
    <w:rsid w:val="009827F4"/>
    <w:rsid w:val="009834C8"/>
    <w:rsid w:val="00983BF6"/>
    <w:rsid w:val="0098507E"/>
    <w:rsid w:val="0098564D"/>
    <w:rsid w:val="009857A4"/>
    <w:rsid w:val="009858D4"/>
    <w:rsid w:val="00985939"/>
    <w:rsid w:val="00985B75"/>
    <w:rsid w:val="009866C8"/>
    <w:rsid w:val="0098679F"/>
    <w:rsid w:val="00986C8B"/>
    <w:rsid w:val="00986EAE"/>
    <w:rsid w:val="00987410"/>
    <w:rsid w:val="00987548"/>
    <w:rsid w:val="0099013B"/>
    <w:rsid w:val="0099153B"/>
    <w:rsid w:val="00991866"/>
    <w:rsid w:val="00991A75"/>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E1"/>
    <w:rsid w:val="009956E6"/>
    <w:rsid w:val="009958B8"/>
    <w:rsid w:val="00996535"/>
    <w:rsid w:val="00996684"/>
    <w:rsid w:val="00996B17"/>
    <w:rsid w:val="00996FC3"/>
    <w:rsid w:val="00997300"/>
    <w:rsid w:val="00997E20"/>
    <w:rsid w:val="009A01B4"/>
    <w:rsid w:val="009A0234"/>
    <w:rsid w:val="009A0CE5"/>
    <w:rsid w:val="009A27ED"/>
    <w:rsid w:val="009A2F5D"/>
    <w:rsid w:val="009A3120"/>
    <w:rsid w:val="009A3795"/>
    <w:rsid w:val="009A3AC8"/>
    <w:rsid w:val="009A3B91"/>
    <w:rsid w:val="009A41BD"/>
    <w:rsid w:val="009A4A15"/>
    <w:rsid w:val="009A4FB4"/>
    <w:rsid w:val="009A54DD"/>
    <w:rsid w:val="009A570C"/>
    <w:rsid w:val="009A5A33"/>
    <w:rsid w:val="009A5BA2"/>
    <w:rsid w:val="009A5FFE"/>
    <w:rsid w:val="009A6548"/>
    <w:rsid w:val="009A675C"/>
    <w:rsid w:val="009A6A17"/>
    <w:rsid w:val="009A6F2F"/>
    <w:rsid w:val="009A7746"/>
    <w:rsid w:val="009A7A82"/>
    <w:rsid w:val="009B00BE"/>
    <w:rsid w:val="009B065C"/>
    <w:rsid w:val="009B0E51"/>
    <w:rsid w:val="009B10AA"/>
    <w:rsid w:val="009B10AB"/>
    <w:rsid w:val="009B13E0"/>
    <w:rsid w:val="009B1A11"/>
    <w:rsid w:val="009B1C10"/>
    <w:rsid w:val="009B1D5A"/>
    <w:rsid w:val="009B2ECA"/>
    <w:rsid w:val="009B3319"/>
    <w:rsid w:val="009B33B6"/>
    <w:rsid w:val="009B3EB4"/>
    <w:rsid w:val="009B5036"/>
    <w:rsid w:val="009B57D2"/>
    <w:rsid w:val="009B5946"/>
    <w:rsid w:val="009B6612"/>
    <w:rsid w:val="009B69EF"/>
    <w:rsid w:val="009B6A02"/>
    <w:rsid w:val="009B6E49"/>
    <w:rsid w:val="009B7057"/>
    <w:rsid w:val="009B73EB"/>
    <w:rsid w:val="009B76CC"/>
    <w:rsid w:val="009B7761"/>
    <w:rsid w:val="009B788F"/>
    <w:rsid w:val="009C0032"/>
    <w:rsid w:val="009C0378"/>
    <w:rsid w:val="009C03F7"/>
    <w:rsid w:val="009C09BA"/>
    <w:rsid w:val="009C0D23"/>
    <w:rsid w:val="009C0F78"/>
    <w:rsid w:val="009C1078"/>
    <w:rsid w:val="009C1411"/>
    <w:rsid w:val="009C1675"/>
    <w:rsid w:val="009C2323"/>
    <w:rsid w:val="009C36A7"/>
    <w:rsid w:val="009C38E2"/>
    <w:rsid w:val="009C3D1F"/>
    <w:rsid w:val="009C413B"/>
    <w:rsid w:val="009C440A"/>
    <w:rsid w:val="009C4BC1"/>
    <w:rsid w:val="009C4D48"/>
    <w:rsid w:val="009C4DF6"/>
    <w:rsid w:val="009C5850"/>
    <w:rsid w:val="009C6113"/>
    <w:rsid w:val="009C6BE7"/>
    <w:rsid w:val="009C7332"/>
    <w:rsid w:val="009C75B1"/>
    <w:rsid w:val="009D0A3D"/>
    <w:rsid w:val="009D0DD6"/>
    <w:rsid w:val="009D1011"/>
    <w:rsid w:val="009D13A0"/>
    <w:rsid w:val="009D13AE"/>
    <w:rsid w:val="009D18E6"/>
    <w:rsid w:val="009D1D02"/>
    <w:rsid w:val="009D1F26"/>
    <w:rsid w:val="009D2213"/>
    <w:rsid w:val="009D23AF"/>
    <w:rsid w:val="009D27AD"/>
    <w:rsid w:val="009D2A77"/>
    <w:rsid w:val="009D2C84"/>
    <w:rsid w:val="009D3694"/>
    <w:rsid w:val="009D3858"/>
    <w:rsid w:val="009D3AA5"/>
    <w:rsid w:val="009D41A7"/>
    <w:rsid w:val="009D4ABC"/>
    <w:rsid w:val="009D5294"/>
    <w:rsid w:val="009D5411"/>
    <w:rsid w:val="009D59B4"/>
    <w:rsid w:val="009D670C"/>
    <w:rsid w:val="009D6F8A"/>
    <w:rsid w:val="009D7A1A"/>
    <w:rsid w:val="009D7CFD"/>
    <w:rsid w:val="009E0072"/>
    <w:rsid w:val="009E00A4"/>
    <w:rsid w:val="009E0551"/>
    <w:rsid w:val="009E059B"/>
    <w:rsid w:val="009E05EE"/>
    <w:rsid w:val="009E1C31"/>
    <w:rsid w:val="009E2657"/>
    <w:rsid w:val="009E267B"/>
    <w:rsid w:val="009E345A"/>
    <w:rsid w:val="009E35C4"/>
    <w:rsid w:val="009E3759"/>
    <w:rsid w:val="009E3841"/>
    <w:rsid w:val="009E38D4"/>
    <w:rsid w:val="009E3AC5"/>
    <w:rsid w:val="009E3DEC"/>
    <w:rsid w:val="009E3FA7"/>
    <w:rsid w:val="009E444A"/>
    <w:rsid w:val="009E46A7"/>
    <w:rsid w:val="009E5D46"/>
    <w:rsid w:val="009E626E"/>
    <w:rsid w:val="009E7365"/>
    <w:rsid w:val="009F02B3"/>
    <w:rsid w:val="009F125A"/>
    <w:rsid w:val="009F1754"/>
    <w:rsid w:val="009F20B6"/>
    <w:rsid w:val="009F2284"/>
    <w:rsid w:val="009F2295"/>
    <w:rsid w:val="009F3245"/>
    <w:rsid w:val="009F3303"/>
    <w:rsid w:val="009F3382"/>
    <w:rsid w:val="009F42CB"/>
    <w:rsid w:val="009F4B76"/>
    <w:rsid w:val="009F54AF"/>
    <w:rsid w:val="009F5C76"/>
    <w:rsid w:val="009F5FCF"/>
    <w:rsid w:val="009F6571"/>
    <w:rsid w:val="009F6F42"/>
    <w:rsid w:val="009F6FC1"/>
    <w:rsid w:val="009F78AE"/>
    <w:rsid w:val="009F79C9"/>
    <w:rsid w:val="00A0005B"/>
    <w:rsid w:val="00A00E24"/>
    <w:rsid w:val="00A00E74"/>
    <w:rsid w:val="00A00E8F"/>
    <w:rsid w:val="00A01729"/>
    <w:rsid w:val="00A01AD3"/>
    <w:rsid w:val="00A01C9B"/>
    <w:rsid w:val="00A02939"/>
    <w:rsid w:val="00A02C4F"/>
    <w:rsid w:val="00A02ED1"/>
    <w:rsid w:val="00A0341C"/>
    <w:rsid w:val="00A036B2"/>
    <w:rsid w:val="00A03DAA"/>
    <w:rsid w:val="00A03DC6"/>
    <w:rsid w:val="00A044DD"/>
    <w:rsid w:val="00A05293"/>
    <w:rsid w:val="00A05959"/>
    <w:rsid w:val="00A06151"/>
    <w:rsid w:val="00A074AD"/>
    <w:rsid w:val="00A074F9"/>
    <w:rsid w:val="00A07502"/>
    <w:rsid w:val="00A100F3"/>
    <w:rsid w:val="00A1022F"/>
    <w:rsid w:val="00A1043E"/>
    <w:rsid w:val="00A106A0"/>
    <w:rsid w:val="00A10AC7"/>
    <w:rsid w:val="00A117A2"/>
    <w:rsid w:val="00A11C1F"/>
    <w:rsid w:val="00A12085"/>
    <w:rsid w:val="00A1239A"/>
    <w:rsid w:val="00A12415"/>
    <w:rsid w:val="00A12C36"/>
    <w:rsid w:val="00A131A6"/>
    <w:rsid w:val="00A131D2"/>
    <w:rsid w:val="00A13CE8"/>
    <w:rsid w:val="00A14197"/>
    <w:rsid w:val="00A1424E"/>
    <w:rsid w:val="00A14F71"/>
    <w:rsid w:val="00A15FB4"/>
    <w:rsid w:val="00A1610A"/>
    <w:rsid w:val="00A161EC"/>
    <w:rsid w:val="00A1675D"/>
    <w:rsid w:val="00A16DC5"/>
    <w:rsid w:val="00A170CF"/>
    <w:rsid w:val="00A17123"/>
    <w:rsid w:val="00A17AC0"/>
    <w:rsid w:val="00A17D58"/>
    <w:rsid w:val="00A201DB"/>
    <w:rsid w:val="00A20FF2"/>
    <w:rsid w:val="00A2144F"/>
    <w:rsid w:val="00A21874"/>
    <w:rsid w:val="00A223FE"/>
    <w:rsid w:val="00A22485"/>
    <w:rsid w:val="00A22494"/>
    <w:rsid w:val="00A2299A"/>
    <w:rsid w:val="00A229ED"/>
    <w:rsid w:val="00A23394"/>
    <w:rsid w:val="00A238C0"/>
    <w:rsid w:val="00A24039"/>
    <w:rsid w:val="00A249D7"/>
    <w:rsid w:val="00A251B4"/>
    <w:rsid w:val="00A25372"/>
    <w:rsid w:val="00A257E9"/>
    <w:rsid w:val="00A2597F"/>
    <w:rsid w:val="00A26246"/>
    <w:rsid w:val="00A27005"/>
    <w:rsid w:val="00A272AF"/>
    <w:rsid w:val="00A27AEB"/>
    <w:rsid w:val="00A301EE"/>
    <w:rsid w:val="00A30420"/>
    <w:rsid w:val="00A30802"/>
    <w:rsid w:val="00A30B1C"/>
    <w:rsid w:val="00A31514"/>
    <w:rsid w:val="00A3167A"/>
    <w:rsid w:val="00A31ACE"/>
    <w:rsid w:val="00A323C6"/>
    <w:rsid w:val="00A32792"/>
    <w:rsid w:val="00A33AF3"/>
    <w:rsid w:val="00A33E50"/>
    <w:rsid w:val="00A34004"/>
    <w:rsid w:val="00A34FC8"/>
    <w:rsid w:val="00A3570F"/>
    <w:rsid w:val="00A35905"/>
    <w:rsid w:val="00A35E9A"/>
    <w:rsid w:val="00A3630C"/>
    <w:rsid w:val="00A36861"/>
    <w:rsid w:val="00A369E2"/>
    <w:rsid w:val="00A3730A"/>
    <w:rsid w:val="00A37BB5"/>
    <w:rsid w:val="00A40039"/>
    <w:rsid w:val="00A40494"/>
    <w:rsid w:val="00A406F6"/>
    <w:rsid w:val="00A40AD4"/>
    <w:rsid w:val="00A41615"/>
    <w:rsid w:val="00A417E5"/>
    <w:rsid w:val="00A41EAB"/>
    <w:rsid w:val="00A4249A"/>
    <w:rsid w:val="00A424A0"/>
    <w:rsid w:val="00A43061"/>
    <w:rsid w:val="00A438FA"/>
    <w:rsid w:val="00A43CBE"/>
    <w:rsid w:val="00A43DFC"/>
    <w:rsid w:val="00A43F68"/>
    <w:rsid w:val="00A4433B"/>
    <w:rsid w:val="00A44729"/>
    <w:rsid w:val="00A447FB"/>
    <w:rsid w:val="00A44E7C"/>
    <w:rsid w:val="00A4503B"/>
    <w:rsid w:val="00A456C2"/>
    <w:rsid w:val="00A456F5"/>
    <w:rsid w:val="00A45872"/>
    <w:rsid w:val="00A45F00"/>
    <w:rsid w:val="00A46BF9"/>
    <w:rsid w:val="00A46DF3"/>
    <w:rsid w:val="00A46EED"/>
    <w:rsid w:val="00A46F1D"/>
    <w:rsid w:val="00A4735D"/>
    <w:rsid w:val="00A4785D"/>
    <w:rsid w:val="00A501FB"/>
    <w:rsid w:val="00A50258"/>
    <w:rsid w:val="00A50CC1"/>
    <w:rsid w:val="00A5164F"/>
    <w:rsid w:val="00A518F4"/>
    <w:rsid w:val="00A519FA"/>
    <w:rsid w:val="00A51B49"/>
    <w:rsid w:val="00A52151"/>
    <w:rsid w:val="00A52863"/>
    <w:rsid w:val="00A5376D"/>
    <w:rsid w:val="00A5381C"/>
    <w:rsid w:val="00A5381E"/>
    <w:rsid w:val="00A539B4"/>
    <w:rsid w:val="00A53D0F"/>
    <w:rsid w:val="00A540A1"/>
    <w:rsid w:val="00A5415C"/>
    <w:rsid w:val="00A541BE"/>
    <w:rsid w:val="00A55207"/>
    <w:rsid w:val="00A5547A"/>
    <w:rsid w:val="00A5607C"/>
    <w:rsid w:val="00A561DE"/>
    <w:rsid w:val="00A5685B"/>
    <w:rsid w:val="00A56AE4"/>
    <w:rsid w:val="00A56AFB"/>
    <w:rsid w:val="00A577DB"/>
    <w:rsid w:val="00A602B9"/>
    <w:rsid w:val="00A61663"/>
    <w:rsid w:val="00A61C72"/>
    <w:rsid w:val="00A62D96"/>
    <w:rsid w:val="00A633E6"/>
    <w:rsid w:val="00A6342E"/>
    <w:rsid w:val="00A63A91"/>
    <w:rsid w:val="00A63B09"/>
    <w:rsid w:val="00A6429B"/>
    <w:rsid w:val="00A6454F"/>
    <w:rsid w:val="00A64FB8"/>
    <w:rsid w:val="00A65087"/>
    <w:rsid w:val="00A659F9"/>
    <w:rsid w:val="00A6643E"/>
    <w:rsid w:val="00A66B6E"/>
    <w:rsid w:val="00A66E67"/>
    <w:rsid w:val="00A67131"/>
    <w:rsid w:val="00A677B1"/>
    <w:rsid w:val="00A70005"/>
    <w:rsid w:val="00A7049D"/>
    <w:rsid w:val="00A70EA0"/>
    <w:rsid w:val="00A717A2"/>
    <w:rsid w:val="00A728B7"/>
    <w:rsid w:val="00A7290E"/>
    <w:rsid w:val="00A72BA4"/>
    <w:rsid w:val="00A72C94"/>
    <w:rsid w:val="00A7337E"/>
    <w:rsid w:val="00A73733"/>
    <w:rsid w:val="00A73838"/>
    <w:rsid w:val="00A73B58"/>
    <w:rsid w:val="00A74053"/>
    <w:rsid w:val="00A744ED"/>
    <w:rsid w:val="00A7458F"/>
    <w:rsid w:val="00A757C9"/>
    <w:rsid w:val="00A75931"/>
    <w:rsid w:val="00A75AB9"/>
    <w:rsid w:val="00A7623C"/>
    <w:rsid w:val="00A7669C"/>
    <w:rsid w:val="00A76D44"/>
    <w:rsid w:val="00A771BD"/>
    <w:rsid w:val="00A777A5"/>
    <w:rsid w:val="00A80593"/>
    <w:rsid w:val="00A80768"/>
    <w:rsid w:val="00A80B0C"/>
    <w:rsid w:val="00A80D97"/>
    <w:rsid w:val="00A81940"/>
    <w:rsid w:val="00A82528"/>
    <w:rsid w:val="00A83293"/>
    <w:rsid w:val="00A83BFB"/>
    <w:rsid w:val="00A83D93"/>
    <w:rsid w:val="00A83FBC"/>
    <w:rsid w:val="00A849F5"/>
    <w:rsid w:val="00A85EBB"/>
    <w:rsid w:val="00A86BA7"/>
    <w:rsid w:val="00A877BB"/>
    <w:rsid w:val="00A87908"/>
    <w:rsid w:val="00A9044D"/>
    <w:rsid w:val="00A90B21"/>
    <w:rsid w:val="00A91805"/>
    <w:rsid w:val="00A920BE"/>
    <w:rsid w:val="00A92D81"/>
    <w:rsid w:val="00A92E2A"/>
    <w:rsid w:val="00A930CB"/>
    <w:rsid w:val="00A93825"/>
    <w:rsid w:val="00A93C74"/>
    <w:rsid w:val="00A93DE4"/>
    <w:rsid w:val="00A94576"/>
    <w:rsid w:val="00A947FC"/>
    <w:rsid w:val="00A94DCC"/>
    <w:rsid w:val="00A95439"/>
    <w:rsid w:val="00A95583"/>
    <w:rsid w:val="00A95BC7"/>
    <w:rsid w:val="00A95CA4"/>
    <w:rsid w:val="00A96022"/>
    <w:rsid w:val="00A96246"/>
    <w:rsid w:val="00A9690D"/>
    <w:rsid w:val="00AA04A8"/>
    <w:rsid w:val="00AA09D9"/>
    <w:rsid w:val="00AA11C6"/>
    <w:rsid w:val="00AA11FB"/>
    <w:rsid w:val="00AA162B"/>
    <w:rsid w:val="00AA19F8"/>
    <w:rsid w:val="00AA1CA3"/>
    <w:rsid w:val="00AA1DC6"/>
    <w:rsid w:val="00AA2118"/>
    <w:rsid w:val="00AA22ED"/>
    <w:rsid w:val="00AA2B83"/>
    <w:rsid w:val="00AA3060"/>
    <w:rsid w:val="00AA4942"/>
    <w:rsid w:val="00AA5764"/>
    <w:rsid w:val="00AA65C6"/>
    <w:rsid w:val="00AA66F3"/>
    <w:rsid w:val="00AA69A7"/>
    <w:rsid w:val="00AA6D86"/>
    <w:rsid w:val="00AA7668"/>
    <w:rsid w:val="00AA7706"/>
    <w:rsid w:val="00AA7AEE"/>
    <w:rsid w:val="00AA7E01"/>
    <w:rsid w:val="00AA7F18"/>
    <w:rsid w:val="00AB003C"/>
    <w:rsid w:val="00AB0776"/>
    <w:rsid w:val="00AB080B"/>
    <w:rsid w:val="00AB0A05"/>
    <w:rsid w:val="00AB0E91"/>
    <w:rsid w:val="00AB125A"/>
    <w:rsid w:val="00AB199C"/>
    <w:rsid w:val="00AB199E"/>
    <w:rsid w:val="00AB1D51"/>
    <w:rsid w:val="00AB200E"/>
    <w:rsid w:val="00AB214B"/>
    <w:rsid w:val="00AB24F6"/>
    <w:rsid w:val="00AB2E04"/>
    <w:rsid w:val="00AB2E79"/>
    <w:rsid w:val="00AB300A"/>
    <w:rsid w:val="00AB3FD0"/>
    <w:rsid w:val="00AB4572"/>
    <w:rsid w:val="00AB467E"/>
    <w:rsid w:val="00AB4A55"/>
    <w:rsid w:val="00AB4C3A"/>
    <w:rsid w:val="00AB4C5C"/>
    <w:rsid w:val="00AB4D90"/>
    <w:rsid w:val="00AB50E0"/>
    <w:rsid w:val="00AB521D"/>
    <w:rsid w:val="00AB5732"/>
    <w:rsid w:val="00AB5733"/>
    <w:rsid w:val="00AB5BC9"/>
    <w:rsid w:val="00AB6CE2"/>
    <w:rsid w:val="00AB7090"/>
    <w:rsid w:val="00AB7C28"/>
    <w:rsid w:val="00AB7EB5"/>
    <w:rsid w:val="00AC012B"/>
    <w:rsid w:val="00AC01BE"/>
    <w:rsid w:val="00AC02CE"/>
    <w:rsid w:val="00AC18C4"/>
    <w:rsid w:val="00AC1A2A"/>
    <w:rsid w:val="00AC2425"/>
    <w:rsid w:val="00AC25EA"/>
    <w:rsid w:val="00AC32BE"/>
    <w:rsid w:val="00AC36AC"/>
    <w:rsid w:val="00AC387D"/>
    <w:rsid w:val="00AC3C59"/>
    <w:rsid w:val="00AC4075"/>
    <w:rsid w:val="00AC4B61"/>
    <w:rsid w:val="00AC4BFF"/>
    <w:rsid w:val="00AC4E1B"/>
    <w:rsid w:val="00AC55FA"/>
    <w:rsid w:val="00AC6881"/>
    <w:rsid w:val="00AC70E6"/>
    <w:rsid w:val="00AC7478"/>
    <w:rsid w:val="00AC7512"/>
    <w:rsid w:val="00AC7C53"/>
    <w:rsid w:val="00AD0680"/>
    <w:rsid w:val="00AD0B05"/>
    <w:rsid w:val="00AD14DA"/>
    <w:rsid w:val="00AD3466"/>
    <w:rsid w:val="00AD38E7"/>
    <w:rsid w:val="00AD39F2"/>
    <w:rsid w:val="00AD3A66"/>
    <w:rsid w:val="00AD4585"/>
    <w:rsid w:val="00AD47DD"/>
    <w:rsid w:val="00AD47E6"/>
    <w:rsid w:val="00AD4B49"/>
    <w:rsid w:val="00AD502D"/>
    <w:rsid w:val="00AD56ED"/>
    <w:rsid w:val="00AD5764"/>
    <w:rsid w:val="00AD5D33"/>
    <w:rsid w:val="00AD5DB8"/>
    <w:rsid w:val="00AD64EB"/>
    <w:rsid w:val="00AD6C90"/>
    <w:rsid w:val="00AD6DE6"/>
    <w:rsid w:val="00AD6FAA"/>
    <w:rsid w:val="00AD702A"/>
    <w:rsid w:val="00AD743B"/>
    <w:rsid w:val="00AD77C8"/>
    <w:rsid w:val="00AD7C18"/>
    <w:rsid w:val="00AD7ECA"/>
    <w:rsid w:val="00AE059E"/>
    <w:rsid w:val="00AE2F2C"/>
    <w:rsid w:val="00AE3051"/>
    <w:rsid w:val="00AE324D"/>
    <w:rsid w:val="00AE332E"/>
    <w:rsid w:val="00AE39C6"/>
    <w:rsid w:val="00AE3C8D"/>
    <w:rsid w:val="00AE442E"/>
    <w:rsid w:val="00AE4604"/>
    <w:rsid w:val="00AE4B4F"/>
    <w:rsid w:val="00AE5B8B"/>
    <w:rsid w:val="00AE5C3C"/>
    <w:rsid w:val="00AE66AE"/>
    <w:rsid w:val="00AE6CB0"/>
    <w:rsid w:val="00AE6D15"/>
    <w:rsid w:val="00AE74CF"/>
    <w:rsid w:val="00AE7F79"/>
    <w:rsid w:val="00AF016C"/>
    <w:rsid w:val="00AF018A"/>
    <w:rsid w:val="00AF13DB"/>
    <w:rsid w:val="00AF15B7"/>
    <w:rsid w:val="00AF19FF"/>
    <w:rsid w:val="00AF1ABE"/>
    <w:rsid w:val="00AF1ACF"/>
    <w:rsid w:val="00AF1B7C"/>
    <w:rsid w:val="00AF1FC6"/>
    <w:rsid w:val="00AF20E2"/>
    <w:rsid w:val="00AF24EF"/>
    <w:rsid w:val="00AF275E"/>
    <w:rsid w:val="00AF2938"/>
    <w:rsid w:val="00AF29E7"/>
    <w:rsid w:val="00AF3C60"/>
    <w:rsid w:val="00AF473E"/>
    <w:rsid w:val="00AF4978"/>
    <w:rsid w:val="00AF4FDF"/>
    <w:rsid w:val="00AF5B55"/>
    <w:rsid w:val="00AF7491"/>
    <w:rsid w:val="00AF75B2"/>
    <w:rsid w:val="00AF7C47"/>
    <w:rsid w:val="00B008F1"/>
    <w:rsid w:val="00B00A22"/>
    <w:rsid w:val="00B00DF3"/>
    <w:rsid w:val="00B03033"/>
    <w:rsid w:val="00B039FA"/>
    <w:rsid w:val="00B04745"/>
    <w:rsid w:val="00B04A36"/>
    <w:rsid w:val="00B0508B"/>
    <w:rsid w:val="00B05795"/>
    <w:rsid w:val="00B05999"/>
    <w:rsid w:val="00B05FEF"/>
    <w:rsid w:val="00B0688A"/>
    <w:rsid w:val="00B07691"/>
    <w:rsid w:val="00B07883"/>
    <w:rsid w:val="00B10102"/>
    <w:rsid w:val="00B10577"/>
    <w:rsid w:val="00B106B0"/>
    <w:rsid w:val="00B1095D"/>
    <w:rsid w:val="00B10A75"/>
    <w:rsid w:val="00B10BDD"/>
    <w:rsid w:val="00B11789"/>
    <w:rsid w:val="00B11A5C"/>
    <w:rsid w:val="00B11ABE"/>
    <w:rsid w:val="00B12548"/>
    <w:rsid w:val="00B128DB"/>
    <w:rsid w:val="00B12C31"/>
    <w:rsid w:val="00B1305F"/>
    <w:rsid w:val="00B149A6"/>
    <w:rsid w:val="00B150DE"/>
    <w:rsid w:val="00B15A93"/>
    <w:rsid w:val="00B15E97"/>
    <w:rsid w:val="00B164F6"/>
    <w:rsid w:val="00B16519"/>
    <w:rsid w:val="00B169EB"/>
    <w:rsid w:val="00B20678"/>
    <w:rsid w:val="00B207FE"/>
    <w:rsid w:val="00B20CFD"/>
    <w:rsid w:val="00B21745"/>
    <w:rsid w:val="00B227A7"/>
    <w:rsid w:val="00B2314F"/>
    <w:rsid w:val="00B23449"/>
    <w:rsid w:val="00B23B68"/>
    <w:rsid w:val="00B2420C"/>
    <w:rsid w:val="00B2440F"/>
    <w:rsid w:val="00B24FA6"/>
    <w:rsid w:val="00B25986"/>
    <w:rsid w:val="00B25F46"/>
    <w:rsid w:val="00B26685"/>
    <w:rsid w:val="00B27513"/>
    <w:rsid w:val="00B302DC"/>
    <w:rsid w:val="00B3059E"/>
    <w:rsid w:val="00B30B71"/>
    <w:rsid w:val="00B30F19"/>
    <w:rsid w:val="00B31408"/>
    <w:rsid w:val="00B32744"/>
    <w:rsid w:val="00B32F07"/>
    <w:rsid w:val="00B32FB6"/>
    <w:rsid w:val="00B33BC4"/>
    <w:rsid w:val="00B33C17"/>
    <w:rsid w:val="00B33C31"/>
    <w:rsid w:val="00B33F20"/>
    <w:rsid w:val="00B3400E"/>
    <w:rsid w:val="00B344D2"/>
    <w:rsid w:val="00B34F3D"/>
    <w:rsid w:val="00B35560"/>
    <w:rsid w:val="00B35A4E"/>
    <w:rsid w:val="00B35A65"/>
    <w:rsid w:val="00B36086"/>
    <w:rsid w:val="00B36C77"/>
    <w:rsid w:val="00B36EE1"/>
    <w:rsid w:val="00B37488"/>
    <w:rsid w:val="00B400AE"/>
    <w:rsid w:val="00B4048B"/>
    <w:rsid w:val="00B40579"/>
    <w:rsid w:val="00B41B10"/>
    <w:rsid w:val="00B41C19"/>
    <w:rsid w:val="00B41C7E"/>
    <w:rsid w:val="00B41E68"/>
    <w:rsid w:val="00B4217A"/>
    <w:rsid w:val="00B4226F"/>
    <w:rsid w:val="00B427B8"/>
    <w:rsid w:val="00B427E7"/>
    <w:rsid w:val="00B42967"/>
    <w:rsid w:val="00B42C38"/>
    <w:rsid w:val="00B42E92"/>
    <w:rsid w:val="00B42F21"/>
    <w:rsid w:val="00B431AB"/>
    <w:rsid w:val="00B43BC2"/>
    <w:rsid w:val="00B43CE3"/>
    <w:rsid w:val="00B43CFA"/>
    <w:rsid w:val="00B43D4C"/>
    <w:rsid w:val="00B43F9C"/>
    <w:rsid w:val="00B44139"/>
    <w:rsid w:val="00B4444E"/>
    <w:rsid w:val="00B44988"/>
    <w:rsid w:val="00B44BCD"/>
    <w:rsid w:val="00B44FDC"/>
    <w:rsid w:val="00B45197"/>
    <w:rsid w:val="00B45DAE"/>
    <w:rsid w:val="00B468FB"/>
    <w:rsid w:val="00B46AC1"/>
    <w:rsid w:val="00B47015"/>
    <w:rsid w:val="00B4765C"/>
    <w:rsid w:val="00B500B8"/>
    <w:rsid w:val="00B503A4"/>
    <w:rsid w:val="00B50A74"/>
    <w:rsid w:val="00B51837"/>
    <w:rsid w:val="00B518FD"/>
    <w:rsid w:val="00B52551"/>
    <w:rsid w:val="00B52E6D"/>
    <w:rsid w:val="00B53A65"/>
    <w:rsid w:val="00B54174"/>
    <w:rsid w:val="00B54279"/>
    <w:rsid w:val="00B54512"/>
    <w:rsid w:val="00B54744"/>
    <w:rsid w:val="00B54B24"/>
    <w:rsid w:val="00B54F3A"/>
    <w:rsid w:val="00B55AB7"/>
    <w:rsid w:val="00B55C41"/>
    <w:rsid w:val="00B55FB1"/>
    <w:rsid w:val="00B562FB"/>
    <w:rsid w:val="00B5670E"/>
    <w:rsid w:val="00B57158"/>
    <w:rsid w:val="00B60521"/>
    <w:rsid w:val="00B6054E"/>
    <w:rsid w:val="00B6055A"/>
    <w:rsid w:val="00B60C7A"/>
    <w:rsid w:val="00B612B2"/>
    <w:rsid w:val="00B61330"/>
    <w:rsid w:val="00B618A0"/>
    <w:rsid w:val="00B619B4"/>
    <w:rsid w:val="00B61AFF"/>
    <w:rsid w:val="00B621E5"/>
    <w:rsid w:val="00B6241A"/>
    <w:rsid w:val="00B6306C"/>
    <w:rsid w:val="00B63F39"/>
    <w:rsid w:val="00B643D3"/>
    <w:rsid w:val="00B64540"/>
    <w:rsid w:val="00B649D4"/>
    <w:rsid w:val="00B6522E"/>
    <w:rsid w:val="00B65490"/>
    <w:rsid w:val="00B65517"/>
    <w:rsid w:val="00B656C6"/>
    <w:rsid w:val="00B659AE"/>
    <w:rsid w:val="00B6719C"/>
    <w:rsid w:val="00B67E56"/>
    <w:rsid w:val="00B709C8"/>
    <w:rsid w:val="00B70CFC"/>
    <w:rsid w:val="00B71518"/>
    <w:rsid w:val="00B7153C"/>
    <w:rsid w:val="00B7164F"/>
    <w:rsid w:val="00B71884"/>
    <w:rsid w:val="00B71E89"/>
    <w:rsid w:val="00B735F6"/>
    <w:rsid w:val="00B73C32"/>
    <w:rsid w:val="00B74A14"/>
    <w:rsid w:val="00B75529"/>
    <w:rsid w:val="00B7580C"/>
    <w:rsid w:val="00B762E0"/>
    <w:rsid w:val="00B76512"/>
    <w:rsid w:val="00B7664F"/>
    <w:rsid w:val="00B76A0B"/>
    <w:rsid w:val="00B775E8"/>
    <w:rsid w:val="00B776E8"/>
    <w:rsid w:val="00B80A01"/>
    <w:rsid w:val="00B80B53"/>
    <w:rsid w:val="00B80E53"/>
    <w:rsid w:val="00B81650"/>
    <w:rsid w:val="00B817FB"/>
    <w:rsid w:val="00B81FD6"/>
    <w:rsid w:val="00B8226B"/>
    <w:rsid w:val="00B8227A"/>
    <w:rsid w:val="00B824C6"/>
    <w:rsid w:val="00B82C0A"/>
    <w:rsid w:val="00B82CDC"/>
    <w:rsid w:val="00B82E3F"/>
    <w:rsid w:val="00B83027"/>
    <w:rsid w:val="00B83785"/>
    <w:rsid w:val="00B84B69"/>
    <w:rsid w:val="00B84C81"/>
    <w:rsid w:val="00B85BFF"/>
    <w:rsid w:val="00B85F6C"/>
    <w:rsid w:val="00B867F9"/>
    <w:rsid w:val="00B86BBA"/>
    <w:rsid w:val="00B878C0"/>
    <w:rsid w:val="00B87BF0"/>
    <w:rsid w:val="00B87CC5"/>
    <w:rsid w:val="00B902D2"/>
    <w:rsid w:val="00B90E0C"/>
    <w:rsid w:val="00B91191"/>
    <w:rsid w:val="00B934BF"/>
    <w:rsid w:val="00B93596"/>
    <w:rsid w:val="00B93A8D"/>
    <w:rsid w:val="00B93B48"/>
    <w:rsid w:val="00B93EDC"/>
    <w:rsid w:val="00B941A0"/>
    <w:rsid w:val="00B94751"/>
    <w:rsid w:val="00B94968"/>
    <w:rsid w:val="00B94E15"/>
    <w:rsid w:val="00B94EF8"/>
    <w:rsid w:val="00B953C0"/>
    <w:rsid w:val="00B95ACE"/>
    <w:rsid w:val="00B96292"/>
    <w:rsid w:val="00B9735C"/>
    <w:rsid w:val="00B979D4"/>
    <w:rsid w:val="00B97E7D"/>
    <w:rsid w:val="00BA0586"/>
    <w:rsid w:val="00BA100D"/>
    <w:rsid w:val="00BA1357"/>
    <w:rsid w:val="00BA15D8"/>
    <w:rsid w:val="00BA18A6"/>
    <w:rsid w:val="00BA1FA7"/>
    <w:rsid w:val="00BA2C7F"/>
    <w:rsid w:val="00BA33C9"/>
    <w:rsid w:val="00BA3552"/>
    <w:rsid w:val="00BA36D0"/>
    <w:rsid w:val="00BA36F8"/>
    <w:rsid w:val="00BA3B68"/>
    <w:rsid w:val="00BA3EED"/>
    <w:rsid w:val="00BA4D8D"/>
    <w:rsid w:val="00BA55F3"/>
    <w:rsid w:val="00BA7132"/>
    <w:rsid w:val="00BA7711"/>
    <w:rsid w:val="00BA78E1"/>
    <w:rsid w:val="00BA7F7A"/>
    <w:rsid w:val="00BB02EC"/>
    <w:rsid w:val="00BB0465"/>
    <w:rsid w:val="00BB095D"/>
    <w:rsid w:val="00BB0B16"/>
    <w:rsid w:val="00BB1796"/>
    <w:rsid w:val="00BB2610"/>
    <w:rsid w:val="00BB292D"/>
    <w:rsid w:val="00BB2941"/>
    <w:rsid w:val="00BB35BE"/>
    <w:rsid w:val="00BB3822"/>
    <w:rsid w:val="00BB41E9"/>
    <w:rsid w:val="00BB53D9"/>
    <w:rsid w:val="00BB555D"/>
    <w:rsid w:val="00BB56D0"/>
    <w:rsid w:val="00BB649A"/>
    <w:rsid w:val="00BB6766"/>
    <w:rsid w:val="00BB6D31"/>
    <w:rsid w:val="00BB743C"/>
    <w:rsid w:val="00BB7FEA"/>
    <w:rsid w:val="00BC061F"/>
    <w:rsid w:val="00BC0947"/>
    <w:rsid w:val="00BC0DB3"/>
    <w:rsid w:val="00BC14DF"/>
    <w:rsid w:val="00BC1958"/>
    <w:rsid w:val="00BC25E3"/>
    <w:rsid w:val="00BC2E7E"/>
    <w:rsid w:val="00BC38AB"/>
    <w:rsid w:val="00BC3A9C"/>
    <w:rsid w:val="00BC3BCA"/>
    <w:rsid w:val="00BC3F50"/>
    <w:rsid w:val="00BC5000"/>
    <w:rsid w:val="00BC51DD"/>
    <w:rsid w:val="00BC555B"/>
    <w:rsid w:val="00BC59DF"/>
    <w:rsid w:val="00BC5D9E"/>
    <w:rsid w:val="00BC6595"/>
    <w:rsid w:val="00BC6959"/>
    <w:rsid w:val="00BC7077"/>
    <w:rsid w:val="00BD0162"/>
    <w:rsid w:val="00BD0283"/>
    <w:rsid w:val="00BD0C8B"/>
    <w:rsid w:val="00BD1272"/>
    <w:rsid w:val="00BD1326"/>
    <w:rsid w:val="00BD167A"/>
    <w:rsid w:val="00BD1D6D"/>
    <w:rsid w:val="00BD21CD"/>
    <w:rsid w:val="00BD325D"/>
    <w:rsid w:val="00BD39B3"/>
    <w:rsid w:val="00BD3E1C"/>
    <w:rsid w:val="00BD46CB"/>
    <w:rsid w:val="00BD476E"/>
    <w:rsid w:val="00BD4B39"/>
    <w:rsid w:val="00BD4E7E"/>
    <w:rsid w:val="00BD5F0F"/>
    <w:rsid w:val="00BD648F"/>
    <w:rsid w:val="00BD6676"/>
    <w:rsid w:val="00BD6E5F"/>
    <w:rsid w:val="00BD7539"/>
    <w:rsid w:val="00BD771E"/>
    <w:rsid w:val="00BD77E6"/>
    <w:rsid w:val="00BE02EB"/>
    <w:rsid w:val="00BE02F9"/>
    <w:rsid w:val="00BE06A3"/>
    <w:rsid w:val="00BE088A"/>
    <w:rsid w:val="00BE0C36"/>
    <w:rsid w:val="00BE0D43"/>
    <w:rsid w:val="00BE1595"/>
    <w:rsid w:val="00BE230F"/>
    <w:rsid w:val="00BE2504"/>
    <w:rsid w:val="00BE2773"/>
    <w:rsid w:val="00BE2C4D"/>
    <w:rsid w:val="00BE2D2C"/>
    <w:rsid w:val="00BE3047"/>
    <w:rsid w:val="00BE373A"/>
    <w:rsid w:val="00BE37E0"/>
    <w:rsid w:val="00BE3954"/>
    <w:rsid w:val="00BE4E60"/>
    <w:rsid w:val="00BE5C81"/>
    <w:rsid w:val="00BE618D"/>
    <w:rsid w:val="00BE67D5"/>
    <w:rsid w:val="00BE699F"/>
    <w:rsid w:val="00BE6B33"/>
    <w:rsid w:val="00BE76F0"/>
    <w:rsid w:val="00BE7DF0"/>
    <w:rsid w:val="00BF014B"/>
    <w:rsid w:val="00BF0468"/>
    <w:rsid w:val="00BF16A5"/>
    <w:rsid w:val="00BF1973"/>
    <w:rsid w:val="00BF234D"/>
    <w:rsid w:val="00BF2707"/>
    <w:rsid w:val="00BF3445"/>
    <w:rsid w:val="00BF393D"/>
    <w:rsid w:val="00BF3A24"/>
    <w:rsid w:val="00BF3A8A"/>
    <w:rsid w:val="00BF3CA4"/>
    <w:rsid w:val="00BF4225"/>
    <w:rsid w:val="00BF4F96"/>
    <w:rsid w:val="00BF5CB2"/>
    <w:rsid w:val="00BF5DFD"/>
    <w:rsid w:val="00BF6430"/>
    <w:rsid w:val="00BF6666"/>
    <w:rsid w:val="00BF6F2E"/>
    <w:rsid w:val="00BF7827"/>
    <w:rsid w:val="00C0067E"/>
    <w:rsid w:val="00C00B9D"/>
    <w:rsid w:val="00C01D0E"/>
    <w:rsid w:val="00C01FE2"/>
    <w:rsid w:val="00C02175"/>
    <w:rsid w:val="00C0325A"/>
    <w:rsid w:val="00C03287"/>
    <w:rsid w:val="00C03FFB"/>
    <w:rsid w:val="00C04574"/>
    <w:rsid w:val="00C048FE"/>
    <w:rsid w:val="00C05949"/>
    <w:rsid w:val="00C0629F"/>
    <w:rsid w:val="00C067C7"/>
    <w:rsid w:val="00C07FAD"/>
    <w:rsid w:val="00C111E2"/>
    <w:rsid w:val="00C119AD"/>
    <w:rsid w:val="00C11A15"/>
    <w:rsid w:val="00C125D8"/>
    <w:rsid w:val="00C127E2"/>
    <w:rsid w:val="00C1283E"/>
    <w:rsid w:val="00C1311E"/>
    <w:rsid w:val="00C1370F"/>
    <w:rsid w:val="00C13D4E"/>
    <w:rsid w:val="00C13EE0"/>
    <w:rsid w:val="00C1449D"/>
    <w:rsid w:val="00C14886"/>
    <w:rsid w:val="00C15535"/>
    <w:rsid w:val="00C156DB"/>
    <w:rsid w:val="00C15728"/>
    <w:rsid w:val="00C15852"/>
    <w:rsid w:val="00C15C44"/>
    <w:rsid w:val="00C15C97"/>
    <w:rsid w:val="00C15E9B"/>
    <w:rsid w:val="00C15FCD"/>
    <w:rsid w:val="00C16008"/>
    <w:rsid w:val="00C1615D"/>
    <w:rsid w:val="00C1676A"/>
    <w:rsid w:val="00C16C6F"/>
    <w:rsid w:val="00C16CBD"/>
    <w:rsid w:val="00C16EBF"/>
    <w:rsid w:val="00C17101"/>
    <w:rsid w:val="00C1776C"/>
    <w:rsid w:val="00C17B3D"/>
    <w:rsid w:val="00C17C7A"/>
    <w:rsid w:val="00C20863"/>
    <w:rsid w:val="00C21767"/>
    <w:rsid w:val="00C21BF5"/>
    <w:rsid w:val="00C21F37"/>
    <w:rsid w:val="00C22BEC"/>
    <w:rsid w:val="00C238BE"/>
    <w:rsid w:val="00C2395C"/>
    <w:rsid w:val="00C245B6"/>
    <w:rsid w:val="00C24D36"/>
    <w:rsid w:val="00C24F89"/>
    <w:rsid w:val="00C25E05"/>
    <w:rsid w:val="00C260AE"/>
    <w:rsid w:val="00C26422"/>
    <w:rsid w:val="00C26748"/>
    <w:rsid w:val="00C26D15"/>
    <w:rsid w:val="00C26E36"/>
    <w:rsid w:val="00C27E4F"/>
    <w:rsid w:val="00C27E54"/>
    <w:rsid w:val="00C30447"/>
    <w:rsid w:val="00C31126"/>
    <w:rsid w:val="00C314A3"/>
    <w:rsid w:val="00C317F0"/>
    <w:rsid w:val="00C319EC"/>
    <w:rsid w:val="00C31ADE"/>
    <w:rsid w:val="00C31EC9"/>
    <w:rsid w:val="00C32269"/>
    <w:rsid w:val="00C32E7C"/>
    <w:rsid w:val="00C32FE0"/>
    <w:rsid w:val="00C33066"/>
    <w:rsid w:val="00C3314A"/>
    <w:rsid w:val="00C336A2"/>
    <w:rsid w:val="00C33797"/>
    <w:rsid w:val="00C347E4"/>
    <w:rsid w:val="00C359BA"/>
    <w:rsid w:val="00C35F42"/>
    <w:rsid w:val="00C36029"/>
    <w:rsid w:val="00C363BC"/>
    <w:rsid w:val="00C3660C"/>
    <w:rsid w:val="00C368E1"/>
    <w:rsid w:val="00C36C6A"/>
    <w:rsid w:val="00C378E2"/>
    <w:rsid w:val="00C37954"/>
    <w:rsid w:val="00C37A43"/>
    <w:rsid w:val="00C37A8A"/>
    <w:rsid w:val="00C37B70"/>
    <w:rsid w:val="00C37F90"/>
    <w:rsid w:val="00C4013B"/>
    <w:rsid w:val="00C40604"/>
    <w:rsid w:val="00C41379"/>
    <w:rsid w:val="00C414CB"/>
    <w:rsid w:val="00C415DF"/>
    <w:rsid w:val="00C41BCC"/>
    <w:rsid w:val="00C42B1A"/>
    <w:rsid w:val="00C42FB9"/>
    <w:rsid w:val="00C43262"/>
    <w:rsid w:val="00C43327"/>
    <w:rsid w:val="00C43785"/>
    <w:rsid w:val="00C43A4A"/>
    <w:rsid w:val="00C44E8E"/>
    <w:rsid w:val="00C44EB3"/>
    <w:rsid w:val="00C4510A"/>
    <w:rsid w:val="00C457C4"/>
    <w:rsid w:val="00C45AEB"/>
    <w:rsid w:val="00C45CDD"/>
    <w:rsid w:val="00C45E15"/>
    <w:rsid w:val="00C4633C"/>
    <w:rsid w:val="00C46B22"/>
    <w:rsid w:val="00C47168"/>
    <w:rsid w:val="00C47558"/>
    <w:rsid w:val="00C50577"/>
    <w:rsid w:val="00C50E0C"/>
    <w:rsid w:val="00C518D2"/>
    <w:rsid w:val="00C51FB2"/>
    <w:rsid w:val="00C52949"/>
    <w:rsid w:val="00C533D6"/>
    <w:rsid w:val="00C560E4"/>
    <w:rsid w:val="00C566B1"/>
    <w:rsid w:val="00C57299"/>
    <w:rsid w:val="00C572E5"/>
    <w:rsid w:val="00C5737A"/>
    <w:rsid w:val="00C57B39"/>
    <w:rsid w:val="00C60794"/>
    <w:rsid w:val="00C60B61"/>
    <w:rsid w:val="00C60C09"/>
    <w:rsid w:val="00C61077"/>
    <w:rsid w:val="00C61422"/>
    <w:rsid w:val="00C61715"/>
    <w:rsid w:val="00C61DFE"/>
    <w:rsid w:val="00C621A2"/>
    <w:rsid w:val="00C62298"/>
    <w:rsid w:val="00C62CCB"/>
    <w:rsid w:val="00C631E9"/>
    <w:rsid w:val="00C63350"/>
    <w:rsid w:val="00C63951"/>
    <w:rsid w:val="00C63ADE"/>
    <w:rsid w:val="00C63AEC"/>
    <w:rsid w:val="00C63F97"/>
    <w:rsid w:val="00C642A7"/>
    <w:rsid w:val="00C6438F"/>
    <w:rsid w:val="00C6470F"/>
    <w:rsid w:val="00C6474C"/>
    <w:rsid w:val="00C65027"/>
    <w:rsid w:val="00C65560"/>
    <w:rsid w:val="00C661FF"/>
    <w:rsid w:val="00C674CF"/>
    <w:rsid w:val="00C67848"/>
    <w:rsid w:val="00C7163C"/>
    <w:rsid w:val="00C7221F"/>
    <w:rsid w:val="00C72C3E"/>
    <w:rsid w:val="00C72DBC"/>
    <w:rsid w:val="00C72E0D"/>
    <w:rsid w:val="00C72E58"/>
    <w:rsid w:val="00C738E4"/>
    <w:rsid w:val="00C73EC7"/>
    <w:rsid w:val="00C7421E"/>
    <w:rsid w:val="00C74376"/>
    <w:rsid w:val="00C749F6"/>
    <w:rsid w:val="00C74B77"/>
    <w:rsid w:val="00C75789"/>
    <w:rsid w:val="00C75839"/>
    <w:rsid w:val="00C7584F"/>
    <w:rsid w:val="00C75D4E"/>
    <w:rsid w:val="00C763EE"/>
    <w:rsid w:val="00C76F1A"/>
    <w:rsid w:val="00C773E4"/>
    <w:rsid w:val="00C801C9"/>
    <w:rsid w:val="00C80203"/>
    <w:rsid w:val="00C80422"/>
    <w:rsid w:val="00C80CF2"/>
    <w:rsid w:val="00C80F8D"/>
    <w:rsid w:val="00C819DF"/>
    <w:rsid w:val="00C81F3F"/>
    <w:rsid w:val="00C8330A"/>
    <w:rsid w:val="00C83F80"/>
    <w:rsid w:val="00C8421D"/>
    <w:rsid w:val="00C8439C"/>
    <w:rsid w:val="00C843C2"/>
    <w:rsid w:val="00C84C0A"/>
    <w:rsid w:val="00C84CEB"/>
    <w:rsid w:val="00C8519C"/>
    <w:rsid w:val="00C8526F"/>
    <w:rsid w:val="00C85450"/>
    <w:rsid w:val="00C85690"/>
    <w:rsid w:val="00C856B6"/>
    <w:rsid w:val="00C85851"/>
    <w:rsid w:val="00C85867"/>
    <w:rsid w:val="00C8664C"/>
    <w:rsid w:val="00C86C26"/>
    <w:rsid w:val="00C87896"/>
    <w:rsid w:val="00C87948"/>
    <w:rsid w:val="00C908F1"/>
    <w:rsid w:val="00C90CD5"/>
    <w:rsid w:val="00C90F94"/>
    <w:rsid w:val="00C91BF6"/>
    <w:rsid w:val="00C93E4C"/>
    <w:rsid w:val="00C940AE"/>
    <w:rsid w:val="00C948EF"/>
    <w:rsid w:val="00C955B0"/>
    <w:rsid w:val="00C95A9A"/>
    <w:rsid w:val="00C965FD"/>
    <w:rsid w:val="00C96E1D"/>
    <w:rsid w:val="00C97763"/>
    <w:rsid w:val="00C97776"/>
    <w:rsid w:val="00C97D91"/>
    <w:rsid w:val="00CA0BCD"/>
    <w:rsid w:val="00CA1184"/>
    <w:rsid w:val="00CA11D8"/>
    <w:rsid w:val="00CA16F0"/>
    <w:rsid w:val="00CA1B84"/>
    <w:rsid w:val="00CA228F"/>
    <w:rsid w:val="00CA25F1"/>
    <w:rsid w:val="00CA2990"/>
    <w:rsid w:val="00CA2BCC"/>
    <w:rsid w:val="00CA2DD4"/>
    <w:rsid w:val="00CA32AF"/>
    <w:rsid w:val="00CA32E5"/>
    <w:rsid w:val="00CA3D9C"/>
    <w:rsid w:val="00CA480A"/>
    <w:rsid w:val="00CA6062"/>
    <w:rsid w:val="00CA60CC"/>
    <w:rsid w:val="00CA6375"/>
    <w:rsid w:val="00CA719B"/>
    <w:rsid w:val="00CA7297"/>
    <w:rsid w:val="00CA7D96"/>
    <w:rsid w:val="00CA7F48"/>
    <w:rsid w:val="00CA7F7E"/>
    <w:rsid w:val="00CB042A"/>
    <w:rsid w:val="00CB0DD1"/>
    <w:rsid w:val="00CB159D"/>
    <w:rsid w:val="00CB1901"/>
    <w:rsid w:val="00CB19AE"/>
    <w:rsid w:val="00CB1B42"/>
    <w:rsid w:val="00CB1EE9"/>
    <w:rsid w:val="00CB1F7E"/>
    <w:rsid w:val="00CB21C9"/>
    <w:rsid w:val="00CB221F"/>
    <w:rsid w:val="00CB3222"/>
    <w:rsid w:val="00CB365F"/>
    <w:rsid w:val="00CB3B7C"/>
    <w:rsid w:val="00CB3DD8"/>
    <w:rsid w:val="00CB3DF6"/>
    <w:rsid w:val="00CB3EE3"/>
    <w:rsid w:val="00CB4357"/>
    <w:rsid w:val="00CB449F"/>
    <w:rsid w:val="00CB5C54"/>
    <w:rsid w:val="00CB67C9"/>
    <w:rsid w:val="00CB7180"/>
    <w:rsid w:val="00CB723F"/>
    <w:rsid w:val="00CB72E9"/>
    <w:rsid w:val="00CB773A"/>
    <w:rsid w:val="00CC0632"/>
    <w:rsid w:val="00CC0DEC"/>
    <w:rsid w:val="00CC1023"/>
    <w:rsid w:val="00CC16B8"/>
    <w:rsid w:val="00CC2E50"/>
    <w:rsid w:val="00CC2F23"/>
    <w:rsid w:val="00CC34B9"/>
    <w:rsid w:val="00CC358F"/>
    <w:rsid w:val="00CC4198"/>
    <w:rsid w:val="00CC4840"/>
    <w:rsid w:val="00CC4E70"/>
    <w:rsid w:val="00CC586F"/>
    <w:rsid w:val="00CC5925"/>
    <w:rsid w:val="00CC596D"/>
    <w:rsid w:val="00CC59DB"/>
    <w:rsid w:val="00CC5A9B"/>
    <w:rsid w:val="00CC5CFE"/>
    <w:rsid w:val="00CC6225"/>
    <w:rsid w:val="00CC792C"/>
    <w:rsid w:val="00CC7DF2"/>
    <w:rsid w:val="00CD0E69"/>
    <w:rsid w:val="00CD0F87"/>
    <w:rsid w:val="00CD1100"/>
    <w:rsid w:val="00CD11E0"/>
    <w:rsid w:val="00CD1284"/>
    <w:rsid w:val="00CD15FC"/>
    <w:rsid w:val="00CD1DDD"/>
    <w:rsid w:val="00CD22BD"/>
    <w:rsid w:val="00CD2C00"/>
    <w:rsid w:val="00CD2F88"/>
    <w:rsid w:val="00CD31F3"/>
    <w:rsid w:val="00CD355F"/>
    <w:rsid w:val="00CD3902"/>
    <w:rsid w:val="00CD3BAD"/>
    <w:rsid w:val="00CD5290"/>
    <w:rsid w:val="00CD5EF3"/>
    <w:rsid w:val="00CD5F04"/>
    <w:rsid w:val="00CD5F6B"/>
    <w:rsid w:val="00CD6A49"/>
    <w:rsid w:val="00CD7931"/>
    <w:rsid w:val="00CE04FC"/>
    <w:rsid w:val="00CE09A8"/>
    <w:rsid w:val="00CE13C8"/>
    <w:rsid w:val="00CE1499"/>
    <w:rsid w:val="00CE2043"/>
    <w:rsid w:val="00CE2211"/>
    <w:rsid w:val="00CE2607"/>
    <w:rsid w:val="00CE2E44"/>
    <w:rsid w:val="00CE3020"/>
    <w:rsid w:val="00CE32DA"/>
    <w:rsid w:val="00CE38B9"/>
    <w:rsid w:val="00CE3A36"/>
    <w:rsid w:val="00CE585D"/>
    <w:rsid w:val="00CE5915"/>
    <w:rsid w:val="00CE65C7"/>
    <w:rsid w:val="00CE676A"/>
    <w:rsid w:val="00CE689F"/>
    <w:rsid w:val="00CE6A23"/>
    <w:rsid w:val="00CE6B57"/>
    <w:rsid w:val="00CE710E"/>
    <w:rsid w:val="00CE7866"/>
    <w:rsid w:val="00CE7D7B"/>
    <w:rsid w:val="00CF2A44"/>
    <w:rsid w:val="00CF2CCA"/>
    <w:rsid w:val="00CF2EF1"/>
    <w:rsid w:val="00CF3358"/>
    <w:rsid w:val="00CF3429"/>
    <w:rsid w:val="00CF38D3"/>
    <w:rsid w:val="00CF3CE6"/>
    <w:rsid w:val="00CF4296"/>
    <w:rsid w:val="00CF4F87"/>
    <w:rsid w:val="00CF4FB7"/>
    <w:rsid w:val="00CF5043"/>
    <w:rsid w:val="00CF512A"/>
    <w:rsid w:val="00CF516A"/>
    <w:rsid w:val="00CF5492"/>
    <w:rsid w:val="00CF5691"/>
    <w:rsid w:val="00CF5738"/>
    <w:rsid w:val="00CF6570"/>
    <w:rsid w:val="00CF667B"/>
    <w:rsid w:val="00CF6692"/>
    <w:rsid w:val="00CF720B"/>
    <w:rsid w:val="00CF732A"/>
    <w:rsid w:val="00CF738D"/>
    <w:rsid w:val="00CF74CF"/>
    <w:rsid w:val="00CF766B"/>
    <w:rsid w:val="00CF7A6F"/>
    <w:rsid w:val="00CF7A77"/>
    <w:rsid w:val="00CF7BFD"/>
    <w:rsid w:val="00CF7F23"/>
    <w:rsid w:val="00D006E0"/>
    <w:rsid w:val="00D01CFC"/>
    <w:rsid w:val="00D02E23"/>
    <w:rsid w:val="00D033A0"/>
    <w:rsid w:val="00D0392C"/>
    <w:rsid w:val="00D03EB0"/>
    <w:rsid w:val="00D03F29"/>
    <w:rsid w:val="00D04830"/>
    <w:rsid w:val="00D04851"/>
    <w:rsid w:val="00D04BA2"/>
    <w:rsid w:val="00D04E23"/>
    <w:rsid w:val="00D06430"/>
    <w:rsid w:val="00D067EE"/>
    <w:rsid w:val="00D07532"/>
    <w:rsid w:val="00D0786F"/>
    <w:rsid w:val="00D07BF7"/>
    <w:rsid w:val="00D07C5C"/>
    <w:rsid w:val="00D10212"/>
    <w:rsid w:val="00D10272"/>
    <w:rsid w:val="00D1032C"/>
    <w:rsid w:val="00D10514"/>
    <w:rsid w:val="00D10987"/>
    <w:rsid w:val="00D11B9C"/>
    <w:rsid w:val="00D11D0A"/>
    <w:rsid w:val="00D11E66"/>
    <w:rsid w:val="00D1252E"/>
    <w:rsid w:val="00D1339A"/>
    <w:rsid w:val="00D13ABB"/>
    <w:rsid w:val="00D14631"/>
    <w:rsid w:val="00D1571C"/>
    <w:rsid w:val="00D15AA9"/>
    <w:rsid w:val="00D15D0E"/>
    <w:rsid w:val="00D16019"/>
    <w:rsid w:val="00D1635D"/>
    <w:rsid w:val="00D169C4"/>
    <w:rsid w:val="00D178DF"/>
    <w:rsid w:val="00D2146D"/>
    <w:rsid w:val="00D227AD"/>
    <w:rsid w:val="00D228FC"/>
    <w:rsid w:val="00D229A0"/>
    <w:rsid w:val="00D22CD1"/>
    <w:rsid w:val="00D22EE5"/>
    <w:rsid w:val="00D22EF4"/>
    <w:rsid w:val="00D22F9C"/>
    <w:rsid w:val="00D23188"/>
    <w:rsid w:val="00D23605"/>
    <w:rsid w:val="00D23D87"/>
    <w:rsid w:val="00D23E42"/>
    <w:rsid w:val="00D24495"/>
    <w:rsid w:val="00D24990"/>
    <w:rsid w:val="00D24B55"/>
    <w:rsid w:val="00D24FD7"/>
    <w:rsid w:val="00D2552F"/>
    <w:rsid w:val="00D25A40"/>
    <w:rsid w:val="00D265FF"/>
    <w:rsid w:val="00D2745A"/>
    <w:rsid w:val="00D27FB7"/>
    <w:rsid w:val="00D303BA"/>
    <w:rsid w:val="00D30A27"/>
    <w:rsid w:val="00D30E17"/>
    <w:rsid w:val="00D31376"/>
    <w:rsid w:val="00D31617"/>
    <w:rsid w:val="00D31D73"/>
    <w:rsid w:val="00D3275B"/>
    <w:rsid w:val="00D3290F"/>
    <w:rsid w:val="00D32B4D"/>
    <w:rsid w:val="00D32C14"/>
    <w:rsid w:val="00D32DB0"/>
    <w:rsid w:val="00D33160"/>
    <w:rsid w:val="00D343EE"/>
    <w:rsid w:val="00D3477F"/>
    <w:rsid w:val="00D34C1D"/>
    <w:rsid w:val="00D34D2B"/>
    <w:rsid w:val="00D355C8"/>
    <w:rsid w:val="00D35D3A"/>
    <w:rsid w:val="00D35DB1"/>
    <w:rsid w:val="00D364ED"/>
    <w:rsid w:val="00D36553"/>
    <w:rsid w:val="00D36DBB"/>
    <w:rsid w:val="00D371EC"/>
    <w:rsid w:val="00D37414"/>
    <w:rsid w:val="00D402CE"/>
    <w:rsid w:val="00D402D8"/>
    <w:rsid w:val="00D40530"/>
    <w:rsid w:val="00D405B5"/>
    <w:rsid w:val="00D40A63"/>
    <w:rsid w:val="00D40AC0"/>
    <w:rsid w:val="00D40B1B"/>
    <w:rsid w:val="00D40B64"/>
    <w:rsid w:val="00D41CCE"/>
    <w:rsid w:val="00D420BF"/>
    <w:rsid w:val="00D426AB"/>
    <w:rsid w:val="00D42A11"/>
    <w:rsid w:val="00D42A91"/>
    <w:rsid w:val="00D42D92"/>
    <w:rsid w:val="00D439E6"/>
    <w:rsid w:val="00D43B44"/>
    <w:rsid w:val="00D43D03"/>
    <w:rsid w:val="00D440BA"/>
    <w:rsid w:val="00D4470C"/>
    <w:rsid w:val="00D447B9"/>
    <w:rsid w:val="00D44E0A"/>
    <w:rsid w:val="00D44E0E"/>
    <w:rsid w:val="00D45023"/>
    <w:rsid w:val="00D4556B"/>
    <w:rsid w:val="00D455BA"/>
    <w:rsid w:val="00D455CA"/>
    <w:rsid w:val="00D45699"/>
    <w:rsid w:val="00D45E86"/>
    <w:rsid w:val="00D45EAE"/>
    <w:rsid w:val="00D46316"/>
    <w:rsid w:val="00D463DB"/>
    <w:rsid w:val="00D46599"/>
    <w:rsid w:val="00D4668E"/>
    <w:rsid w:val="00D46933"/>
    <w:rsid w:val="00D473CB"/>
    <w:rsid w:val="00D47C40"/>
    <w:rsid w:val="00D47F01"/>
    <w:rsid w:val="00D5008B"/>
    <w:rsid w:val="00D505B7"/>
    <w:rsid w:val="00D509BA"/>
    <w:rsid w:val="00D517A6"/>
    <w:rsid w:val="00D52D9D"/>
    <w:rsid w:val="00D52FCF"/>
    <w:rsid w:val="00D5381E"/>
    <w:rsid w:val="00D53BD6"/>
    <w:rsid w:val="00D544E5"/>
    <w:rsid w:val="00D5575C"/>
    <w:rsid w:val="00D55947"/>
    <w:rsid w:val="00D55998"/>
    <w:rsid w:val="00D55CD3"/>
    <w:rsid w:val="00D55D30"/>
    <w:rsid w:val="00D562F9"/>
    <w:rsid w:val="00D5631E"/>
    <w:rsid w:val="00D56F4A"/>
    <w:rsid w:val="00D56FC2"/>
    <w:rsid w:val="00D57882"/>
    <w:rsid w:val="00D57B3D"/>
    <w:rsid w:val="00D57F54"/>
    <w:rsid w:val="00D6053E"/>
    <w:rsid w:val="00D60D34"/>
    <w:rsid w:val="00D610BA"/>
    <w:rsid w:val="00D612CD"/>
    <w:rsid w:val="00D61E05"/>
    <w:rsid w:val="00D61F64"/>
    <w:rsid w:val="00D6236C"/>
    <w:rsid w:val="00D62B7A"/>
    <w:rsid w:val="00D6302D"/>
    <w:rsid w:val="00D6376B"/>
    <w:rsid w:val="00D643D2"/>
    <w:rsid w:val="00D64E62"/>
    <w:rsid w:val="00D64EC6"/>
    <w:rsid w:val="00D64FDD"/>
    <w:rsid w:val="00D65202"/>
    <w:rsid w:val="00D655C4"/>
    <w:rsid w:val="00D6673B"/>
    <w:rsid w:val="00D67201"/>
    <w:rsid w:val="00D67499"/>
    <w:rsid w:val="00D67B2A"/>
    <w:rsid w:val="00D716D9"/>
    <w:rsid w:val="00D71889"/>
    <w:rsid w:val="00D71A49"/>
    <w:rsid w:val="00D726F2"/>
    <w:rsid w:val="00D72DBE"/>
    <w:rsid w:val="00D73644"/>
    <w:rsid w:val="00D7386C"/>
    <w:rsid w:val="00D73E4B"/>
    <w:rsid w:val="00D73E85"/>
    <w:rsid w:val="00D73F63"/>
    <w:rsid w:val="00D73FE5"/>
    <w:rsid w:val="00D748C5"/>
    <w:rsid w:val="00D74AAF"/>
    <w:rsid w:val="00D753D3"/>
    <w:rsid w:val="00D7546C"/>
    <w:rsid w:val="00D7552F"/>
    <w:rsid w:val="00D75E15"/>
    <w:rsid w:val="00D75EB2"/>
    <w:rsid w:val="00D76720"/>
    <w:rsid w:val="00D777BB"/>
    <w:rsid w:val="00D77908"/>
    <w:rsid w:val="00D77C6E"/>
    <w:rsid w:val="00D77D9D"/>
    <w:rsid w:val="00D804B8"/>
    <w:rsid w:val="00D818C1"/>
    <w:rsid w:val="00D82366"/>
    <w:rsid w:val="00D82CEB"/>
    <w:rsid w:val="00D834FE"/>
    <w:rsid w:val="00D835E1"/>
    <w:rsid w:val="00D83AC8"/>
    <w:rsid w:val="00D83B1C"/>
    <w:rsid w:val="00D83D39"/>
    <w:rsid w:val="00D83D52"/>
    <w:rsid w:val="00D83F6E"/>
    <w:rsid w:val="00D8435A"/>
    <w:rsid w:val="00D843A1"/>
    <w:rsid w:val="00D843A5"/>
    <w:rsid w:val="00D846AB"/>
    <w:rsid w:val="00D84F6D"/>
    <w:rsid w:val="00D8519F"/>
    <w:rsid w:val="00D8611F"/>
    <w:rsid w:val="00D8689E"/>
    <w:rsid w:val="00D86AF2"/>
    <w:rsid w:val="00D86CEB"/>
    <w:rsid w:val="00D86DE7"/>
    <w:rsid w:val="00D873C2"/>
    <w:rsid w:val="00D90123"/>
    <w:rsid w:val="00D907E6"/>
    <w:rsid w:val="00D9096F"/>
    <w:rsid w:val="00D9172A"/>
    <w:rsid w:val="00D920CA"/>
    <w:rsid w:val="00D92297"/>
    <w:rsid w:val="00D92957"/>
    <w:rsid w:val="00D92A82"/>
    <w:rsid w:val="00D92FD5"/>
    <w:rsid w:val="00D93CEA"/>
    <w:rsid w:val="00D949D1"/>
    <w:rsid w:val="00D94E11"/>
    <w:rsid w:val="00D94E56"/>
    <w:rsid w:val="00D94E97"/>
    <w:rsid w:val="00D954DE"/>
    <w:rsid w:val="00D96295"/>
    <w:rsid w:val="00D9635F"/>
    <w:rsid w:val="00D96728"/>
    <w:rsid w:val="00D96CA8"/>
    <w:rsid w:val="00D96CE7"/>
    <w:rsid w:val="00D96D03"/>
    <w:rsid w:val="00D96DE7"/>
    <w:rsid w:val="00D97C20"/>
    <w:rsid w:val="00DA06C6"/>
    <w:rsid w:val="00DA0E1F"/>
    <w:rsid w:val="00DA0ED4"/>
    <w:rsid w:val="00DA2AE5"/>
    <w:rsid w:val="00DA2DC3"/>
    <w:rsid w:val="00DA339D"/>
    <w:rsid w:val="00DA393D"/>
    <w:rsid w:val="00DA40C8"/>
    <w:rsid w:val="00DA502A"/>
    <w:rsid w:val="00DA54A1"/>
    <w:rsid w:val="00DA56DD"/>
    <w:rsid w:val="00DA6032"/>
    <w:rsid w:val="00DA6400"/>
    <w:rsid w:val="00DA7069"/>
    <w:rsid w:val="00DA70B6"/>
    <w:rsid w:val="00DA73CA"/>
    <w:rsid w:val="00DA7788"/>
    <w:rsid w:val="00DA7990"/>
    <w:rsid w:val="00DA7D4E"/>
    <w:rsid w:val="00DB0924"/>
    <w:rsid w:val="00DB0FD3"/>
    <w:rsid w:val="00DB145E"/>
    <w:rsid w:val="00DB1945"/>
    <w:rsid w:val="00DB214F"/>
    <w:rsid w:val="00DB24FB"/>
    <w:rsid w:val="00DB2540"/>
    <w:rsid w:val="00DB2B8B"/>
    <w:rsid w:val="00DB2D41"/>
    <w:rsid w:val="00DB3499"/>
    <w:rsid w:val="00DB34E3"/>
    <w:rsid w:val="00DB36A2"/>
    <w:rsid w:val="00DB3887"/>
    <w:rsid w:val="00DB3CD4"/>
    <w:rsid w:val="00DB4196"/>
    <w:rsid w:val="00DB4317"/>
    <w:rsid w:val="00DB5CC0"/>
    <w:rsid w:val="00DB6696"/>
    <w:rsid w:val="00DB7491"/>
    <w:rsid w:val="00DB7727"/>
    <w:rsid w:val="00DC066E"/>
    <w:rsid w:val="00DC0810"/>
    <w:rsid w:val="00DC0E4C"/>
    <w:rsid w:val="00DC0FE4"/>
    <w:rsid w:val="00DC11BB"/>
    <w:rsid w:val="00DC21F3"/>
    <w:rsid w:val="00DC2364"/>
    <w:rsid w:val="00DC2382"/>
    <w:rsid w:val="00DC27BB"/>
    <w:rsid w:val="00DC2A2D"/>
    <w:rsid w:val="00DC2F62"/>
    <w:rsid w:val="00DC3A9D"/>
    <w:rsid w:val="00DC3AF3"/>
    <w:rsid w:val="00DC3D36"/>
    <w:rsid w:val="00DC437D"/>
    <w:rsid w:val="00DC4C9F"/>
    <w:rsid w:val="00DC4DA6"/>
    <w:rsid w:val="00DC5D57"/>
    <w:rsid w:val="00DC77BB"/>
    <w:rsid w:val="00DC79EC"/>
    <w:rsid w:val="00DC7B00"/>
    <w:rsid w:val="00DC7C9D"/>
    <w:rsid w:val="00DC7FCD"/>
    <w:rsid w:val="00DD08B1"/>
    <w:rsid w:val="00DD0C9D"/>
    <w:rsid w:val="00DD0F41"/>
    <w:rsid w:val="00DD1415"/>
    <w:rsid w:val="00DD1522"/>
    <w:rsid w:val="00DD15D5"/>
    <w:rsid w:val="00DD17FD"/>
    <w:rsid w:val="00DD1FD6"/>
    <w:rsid w:val="00DD2375"/>
    <w:rsid w:val="00DD2ADE"/>
    <w:rsid w:val="00DD2C88"/>
    <w:rsid w:val="00DD394A"/>
    <w:rsid w:val="00DD3DEB"/>
    <w:rsid w:val="00DD3FD3"/>
    <w:rsid w:val="00DD4386"/>
    <w:rsid w:val="00DD51DC"/>
    <w:rsid w:val="00DD57C7"/>
    <w:rsid w:val="00DD5821"/>
    <w:rsid w:val="00DD5E7A"/>
    <w:rsid w:val="00DD5FD2"/>
    <w:rsid w:val="00DD6839"/>
    <w:rsid w:val="00DD6BDB"/>
    <w:rsid w:val="00DD6C49"/>
    <w:rsid w:val="00DD6FFD"/>
    <w:rsid w:val="00DD7B01"/>
    <w:rsid w:val="00DE04F3"/>
    <w:rsid w:val="00DE092F"/>
    <w:rsid w:val="00DE2BBB"/>
    <w:rsid w:val="00DE348E"/>
    <w:rsid w:val="00DE3B30"/>
    <w:rsid w:val="00DE3ED5"/>
    <w:rsid w:val="00DE4859"/>
    <w:rsid w:val="00DE537E"/>
    <w:rsid w:val="00DE5A15"/>
    <w:rsid w:val="00DE5BAA"/>
    <w:rsid w:val="00DE60BE"/>
    <w:rsid w:val="00DE63ED"/>
    <w:rsid w:val="00DE6A8F"/>
    <w:rsid w:val="00DE72AE"/>
    <w:rsid w:val="00DE792D"/>
    <w:rsid w:val="00DE7A02"/>
    <w:rsid w:val="00DE7F85"/>
    <w:rsid w:val="00DF0440"/>
    <w:rsid w:val="00DF16F5"/>
    <w:rsid w:val="00DF1B63"/>
    <w:rsid w:val="00DF1BA8"/>
    <w:rsid w:val="00DF22A6"/>
    <w:rsid w:val="00DF2B50"/>
    <w:rsid w:val="00DF3175"/>
    <w:rsid w:val="00DF3286"/>
    <w:rsid w:val="00DF3685"/>
    <w:rsid w:val="00DF3843"/>
    <w:rsid w:val="00DF3890"/>
    <w:rsid w:val="00DF3E91"/>
    <w:rsid w:val="00DF4CCF"/>
    <w:rsid w:val="00DF4F3D"/>
    <w:rsid w:val="00DF5073"/>
    <w:rsid w:val="00DF527C"/>
    <w:rsid w:val="00DF5D08"/>
    <w:rsid w:val="00DF5D6A"/>
    <w:rsid w:val="00DF5FA7"/>
    <w:rsid w:val="00DF6730"/>
    <w:rsid w:val="00DF69E0"/>
    <w:rsid w:val="00DF6BBB"/>
    <w:rsid w:val="00DF6FB5"/>
    <w:rsid w:val="00DF7059"/>
    <w:rsid w:val="00DF736E"/>
    <w:rsid w:val="00DF7E7E"/>
    <w:rsid w:val="00E00442"/>
    <w:rsid w:val="00E007E7"/>
    <w:rsid w:val="00E00B07"/>
    <w:rsid w:val="00E0117D"/>
    <w:rsid w:val="00E013C0"/>
    <w:rsid w:val="00E015FE"/>
    <w:rsid w:val="00E0173E"/>
    <w:rsid w:val="00E01795"/>
    <w:rsid w:val="00E01FF0"/>
    <w:rsid w:val="00E02599"/>
    <w:rsid w:val="00E02BC2"/>
    <w:rsid w:val="00E03002"/>
    <w:rsid w:val="00E03051"/>
    <w:rsid w:val="00E030F0"/>
    <w:rsid w:val="00E05865"/>
    <w:rsid w:val="00E05C09"/>
    <w:rsid w:val="00E06316"/>
    <w:rsid w:val="00E064F3"/>
    <w:rsid w:val="00E06A9A"/>
    <w:rsid w:val="00E06C0E"/>
    <w:rsid w:val="00E06D0E"/>
    <w:rsid w:val="00E072A9"/>
    <w:rsid w:val="00E104BC"/>
    <w:rsid w:val="00E105E2"/>
    <w:rsid w:val="00E10824"/>
    <w:rsid w:val="00E10D8E"/>
    <w:rsid w:val="00E12FB3"/>
    <w:rsid w:val="00E13A95"/>
    <w:rsid w:val="00E13EED"/>
    <w:rsid w:val="00E14835"/>
    <w:rsid w:val="00E14C2F"/>
    <w:rsid w:val="00E14C81"/>
    <w:rsid w:val="00E15E08"/>
    <w:rsid w:val="00E16033"/>
    <w:rsid w:val="00E16078"/>
    <w:rsid w:val="00E16305"/>
    <w:rsid w:val="00E16C43"/>
    <w:rsid w:val="00E17003"/>
    <w:rsid w:val="00E174ED"/>
    <w:rsid w:val="00E1767F"/>
    <w:rsid w:val="00E17727"/>
    <w:rsid w:val="00E177AE"/>
    <w:rsid w:val="00E2068D"/>
    <w:rsid w:val="00E2072B"/>
    <w:rsid w:val="00E2072F"/>
    <w:rsid w:val="00E2128C"/>
    <w:rsid w:val="00E2130D"/>
    <w:rsid w:val="00E21993"/>
    <w:rsid w:val="00E21D9D"/>
    <w:rsid w:val="00E21F26"/>
    <w:rsid w:val="00E22BCC"/>
    <w:rsid w:val="00E23C0E"/>
    <w:rsid w:val="00E23C26"/>
    <w:rsid w:val="00E23F0E"/>
    <w:rsid w:val="00E24AC2"/>
    <w:rsid w:val="00E24ADA"/>
    <w:rsid w:val="00E253E8"/>
    <w:rsid w:val="00E25BC7"/>
    <w:rsid w:val="00E26580"/>
    <w:rsid w:val="00E267C7"/>
    <w:rsid w:val="00E2758F"/>
    <w:rsid w:val="00E30482"/>
    <w:rsid w:val="00E306F1"/>
    <w:rsid w:val="00E30801"/>
    <w:rsid w:val="00E31234"/>
    <w:rsid w:val="00E3178C"/>
    <w:rsid w:val="00E31CBA"/>
    <w:rsid w:val="00E31E03"/>
    <w:rsid w:val="00E31E46"/>
    <w:rsid w:val="00E3257D"/>
    <w:rsid w:val="00E32A88"/>
    <w:rsid w:val="00E330AB"/>
    <w:rsid w:val="00E331A7"/>
    <w:rsid w:val="00E331EB"/>
    <w:rsid w:val="00E33624"/>
    <w:rsid w:val="00E34478"/>
    <w:rsid w:val="00E345F9"/>
    <w:rsid w:val="00E35BBD"/>
    <w:rsid w:val="00E36F69"/>
    <w:rsid w:val="00E370C6"/>
    <w:rsid w:val="00E370CC"/>
    <w:rsid w:val="00E3752F"/>
    <w:rsid w:val="00E376AC"/>
    <w:rsid w:val="00E4028B"/>
    <w:rsid w:val="00E405A6"/>
    <w:rsid w:val="00E409A4"/>
    <w:rsid w:val="00E416A9"/>
    <w:rsid w:val="00E41980"/>
    <w:rsid w:val="00E41B1C"/>
    <w:rsid w:val="00E42067"/>
    <w:rsid w:val="00E42701"/>
    <w:rsid w:val="00E42843"/>
    <w:rsid w:val="00E42CAE"/>
    <w:rsid w:val="00E42E79"/>
    <w:rsid w:val="00E43146"/>
    <w:rsid w:val="00E439A0"/>
    <w:rsid w:val="00E43AD0"/>
    <w:rsid w:val="00E4465C"/>
    <w:rsid w:val="00E4521D"/>
    <w:rsid w:val="00E45BB9"/>
    <w:rsid w:val="00E4662D"/>
    <w:rsid w:val="00E46B71"/>
    <w:rsid w:val="00E46F37"/>
    <w:rsid w:val="00E47160"/>
    <w:rsid w:val="00E50AF5"/>
    <w:rsid w:val="00E50E4C"/>
    <w:rsid w:val="00E51635"/>
    <w:rsid w:val="00E51FAF"/>
    <w:rsid w:val="00E522A4"/>
    <w:rsid w:val="00E52B44"/>
    <w:rsid w:val="00E5374A"/>
    <w:rsid w:val="00E5475D"/>
    <w:rsid w:val="00E54CF3"/>
    <w:rsid w:val="00E54DF5"/>
    <w:rsid w:val="00E552DD"/>
    <w:rsid w:val="00E55EED"/>
    <w:rsid w:val="00E56B51"/>
    <w:rsid w:val="00E56C55"/>
    <w:rsid w:val="00E57013"/>
    <w:rsid w:val="00E570B0"/>
    <w:rsid w:val="00E573B7"/>
    <w:rsid w:val="00E573F2"/>
    <w:rsid w:val="00E575F6"/>
    <w:rsid w:val="00E57D91"/>
    <w:rsid w:val="00E57DCD"/>
    <w:rsid w:val="00E608E8"/>
    <w:rsid w:val="00E60F04"/>
    <w:rsid w:val="00E60F40"/>
    <w:rsid w:val="00E60F5E"/>
    <w:rsid w:val="00E6175A"/>
    <w:rsid w:val="00E62F62"/>
    <w:rsid w:val="00E6394D"/>
    <w:rsid w:val="00E639BE"/>
    <w:rsid w:val="00E6404E"/>
    <w:rsid w:val="00E644E3"/>
    <w:rsid w:val="00E64BD1"/>
    <w:rsid w:val="00E64C39"/>
    <w:rsid w:val="00E6589A"/>
    <w:rsid w:val="00E65F2A"/>
    <w:rsid w:val="00E6601B"/>
    <w:rsid w:val="00E66238"/>
    <w:rsid w:val="00E66479"/>
    <w:rsid w:val="00E66E83"/>
    <w:rsid w:val="00E67BC2"/>
    <w:rsid w:val="00E701A7"/>
    <w:rsid w:val="00E70AD0"/>
    <w:rsid w:val="00E7113C"/>
    <w:rsid w:val="00E7120B"/>
    <w:rsid w:val="00E7184E"/>
    <w:rsid w:val="00E71FE9"/>
    <w:rsid w:val="00E721AA"/>
    <w:rsid w:val="00E7243E"/>
    <w:rsid w:val="00E72453"/>
    <w:rsid w:val="00E727F5"/>
    <w:rsid w:val="00E7294A"/>
    <w:rsid w:val="00E72BB9"/>
    <w:rsid w:val="00E72E92"/>
    <w:rsid w:val="00E72EA3"/>
    <w:rsid w:val="00E73F9F"/>
    <w:rsid w:val="00E74259"/>
    <w:rsid w:val="00E742EC"/>
    <w:rsid w:val="00E748A7"/>
    <w:rsid w:val="00E752B3"/>
    <w:rsid w:val="00E75A35"/>
    <w:rsid w:val="00E77B37"/>
    <w:rsid w:val="00E800F5"/>
    <w:rsid w:val="00E8010D"/>
    <w:rsid w:val="00E8027A"/>
    <w:rsid w:val="00E80297"/>
    <w:rsid w:val="00E802C6"/>
    <w:rsid w:val="00E807DD"/>
    <w:rsid w:val="00E80A82"/>
    <w:rsid w:val="00E80C04"/>
    <w:rsid w:val="00E80DDE"/>
    <w:rsid w:val="00E811FC"/>
    <w:rsid w:val="00E81330"/>
    <w:rsid w:val="00E8166D"/>
    <w:rsid w:val="00E81E8A"/>
    <w:rsid w:val="00E81EEB"/>
    <w:rsid w:val="00E82AF9"/>
    <w:rsid w:val="00E82E76"/>
    <w:rsid w:val="00E83321"/>
    <w:rsid w:val="00E84D5B"/>
    <w:rsid w:val="00E85F0E"/>
    <w:rsid w:val="00E8685F"/>
    <w:rsid w:val="00E86F99"/>
    <w:rsid w:val="00E874AD"/>
    <w:rsid w:val="00E87E24"/>
    <w:rsid w:val="00E90206"/>
    <w:rsid w:val="00E904C3"/>
    <w:rsid w:val="00E91B1B"/>
    <w:rsid w:val="00E920D9"/>
    <w:rsid w:val="00E923BE"/>
    <w:rsid w:val="00E92A74"/>
    <w:rsid w:val="00E93ABD"/>
    <w:rsid w:val="00E94099"/>
    <w:rsid w:val="00E94888"/>
    <w:rsid w:val="00E94C37"/>
    <w:rsid w:val="00E95688"/>
    <w:rsid w:val="00E9672D"/>
    <w:rsid w:val="00E967DE"/>
    <w:rsid w:val="00E96D57"/>
    <w:rsid w:val="00E96D91"/>
    <w:rsid w:val="00E97B6A"/>
    <w:rsid w:val="00EA0202"/>
    <w:rsid w:val="00EA07E0"/>
    <w:rsid w:val="00EA08E1"/>
    <w:rsid w:val="00EA1160"/>
    <w:rsid w:val="00EA1B23"/>
    <w:rsid w:val="00EA1B8C"/>
    <w:rsid w:val="00EA2B1D"/>
    <w:rsid w:val="00EA2D59"/>
    <w:rsid w:val="00EA2E5F"/>
    <w:rsid w:val="00EA3056"/>
    <w:rsid w:val="00EA32D0"/>
    <w:rsid w:val="00EA3B35"/>
    <w:rsid w:val="00EA4E5F"/>
    <w:rsid w:val="00EA543C"/>
    <w:rsid w:val="00EA6776"/>
    <w:rsid w:val="00EA67A3"/>
    <w:rsid w:val="00EA6A8C"/>
    <w:rsid w:val="00EA7F11"/>
    <w:rsid w:val="00EB024E"/>
    <w:rsid w:val="00EB0A22"/>
    <w:rsid w:val="00EB1A81"/>
    <w:rsid w:val="00EB1A9B"/>
    <w:rsid w:val="00EB2829"/>
    <w:rsid w:val="00EB3A24"/>
    <w:rsid w:val="00EB3CAC"/>
    <w:rsid w:val="00EB42A6"/>
    <w:rsid w:val="00EB46DA"/>
    <w:rsid w:val="00EB47EC"/>
    <w:rsid w:val="00EB4983"/>
    <w:rsid w:val="00EB4B30"/>
    <w:rsid w:val="00EB557F"/>
    <w:rsid w:val="00EB6833"/>
    <w:rsid w:val="00EB6FA2"/>
    <w:rsid w:val="00EB7068"/>
    <w:rsid w:val="00EB70A3"/>
    <w:rsid w:val="00EC0887"/>
    <w:rsid w:val="00EC0CED"/>
    <w:rsid w:val="00EC0DFB"/>
    <w:rsid w:val="00EC116A"/>
    <w:rsid w:val="00EC1311"/>
    <w:rsid w:val="00EC140A"/>
    <w:rsid w:val="00EC1489"/>
    <w:rsid w:val="00EC1776"/>
    <w:rsid w:val="00EC337D"/>
    <w:rsid w:val="00EC3415"/>
    <w:rsid w:val="00EC3819"/>
    <w:rsid w:val="00EC39E6"/>
    <w:rsid w:val="00EC5317"/>
    <w:rsid w:val="00EC5578"/>
    <w:rsid w:val="00EC58F1"/>
    <w:rsid w:val="00EC5A6A"/>
    <w:rsid w:val="00EC729A"/>
    <w:rsid w:val="00EC72AD"/>
    <w:rsid w:val="00ED0B78"/>
    <w:rsid w:val="00ED0C2F"/>
    <w:rsid w:val="00ED0DC8"/>
    <w:rsid w:val="00ED1E88"/>
    <w:rsid w:val="00ED2861"/>
    <w:rsid w:val="00ED2F69"/>
    <w:rsid w:val="00ED3041"/>
    <w:rsid w:val="00ED311C"/>
    <w:rsid w:val="00ED447F"/>
    <w:rsid w:val="00ED4B06"/>
    <w:rsid w:val="00ED4EFB"/>
    <w:rsid w:val="00ED5182"/>
    <w:rsid w:val="00ED58D7"/>
    <w:rsid w:val="00ED5AC8"/>
    <w:rsid w:val="00ED6D5C"/>
    <w:rsid w:val="00ED6DFB"/>
    <w:rsid w:val="00ED75C4"/>
    <w:rsid w:val="00ED7D17"/>
    <w:rsid w:val="00ED7EB7"/>
    <w:rsid w:val="00EE0B56"/>
    <w:rsid w:val="00EE0CC9"/>
    <w:rsid w:val="00EE1196"/>
    <w:rsid w:val="00EE1DCB"/>
    <w:rsid w:val="00EE1DEB"/>
    <w:rsid w:val="00EE2198"/>
    <w:rsid w:val="00EE261E"/>
    <w:rsid w:val="00EE28A4"/>
    <w:rsid w:val="00EE28CC"/>
    <w:rsid w:val="00EE329B"/>
    <w:rsid w:val="00EE3C01"/>
    <w:rsid w:val="00EE40BD"/>
    <w:rsid w:val="00EE411A"/>
    <w:rsid w:val="00EE4B0F"/>
    <w:rsid w:val="00EE4D6F"/>
    <w:rsid w:val="00EE57EB"/>
    <w:rsid w:val="00EE607B"/>
    <w:rsid w:val="00EE6101"/>
    <w:rsid w:val="00EE61E8"/>
    <w:rsid w:val="00EE6713"/>
    <w:rsid w:val="00EE680D"/>
    <w:rsid w:val="00EE6C84"/>
    <w:rsid w:val="00EE73F8"/>
    <w:rsid w:val="00EE78D7"/>
    <w:rsid w:val="00EF0C6E"/>
    <w:rsid w:val="00EF0D25"/>
    <w:rsid w:val="00EF18A1"/>
    <w:rsid w:val="00EF2888"/>
    <w:rsid w:val="00EF2C82"/>
    <w:rsid w:val="00EF362C"/>
    <w:rsid w:val="00EF4316"/>
    <w:rsid w:val="00EF4AB4"/>
    <w:rsid w:val="00EF4D9E"/>
    <w:rsid w:val="00EF4E48"/>
    <w:rsid w:val="00EF57BA"/>
    <w:rsid w:val="00EF6430"/>
    <w:rsid w:val="00F0014E"/>
    <w:rsid w:val="00F00F1B"/>
    <w:rsid w:val="00F010F3"/>
    <w:rsid w:val="00F01AC8"/>
    <w:rsid w:val="00F01F36"/>
    <w:rsid w:val="00F02ABD"/>
    <w:rsid w:val="00F02C7E"/>
    <w:rsid w:val="00F02FBB"/>
    <w:rsid w:val="00F04792"/>
    <w:rsid w:val="00F050B5"/>
    <w:rsid w:val="00F05151"/>
    <w:rsid w:val="00F05FD8"/>
    <w:rsid w:val="00F06360"/>
    <w:rsid w:val="00F064B5"/>
    <w:rsid w:val="00F06858"/>
    <w:rsid w:val="00F068C8"/>
    <w:rsid w:val="00F06C70"/>
    <w:rsid w:val="00F0713E"/>
    <w:rsid w:val="00F07240"/>
    <w:rsid w:val="00F07D1B"/>
    <w:rsid w:val="00F07DA2"/>
    <w:rsid w:val="00F07F91"/>
    <w:rsid w:val="00F100CE"/>
    <w:rsid w:val="00F10CCB"/>
    <w:rsid w:val="00F112F5"/>
    <w:rsid w:val="00F113DA"/>
    <w:rsid w:val="00F11493"/>
    <w:rsid w:val="00F11AFC"/>
    <w:rsid w:val="00F11BA3"/>
    <w:rsid w:val="00F11D9F"/>
    <w:rsid w:val="00F12825"/>
    <w:rsid w:val="00F1347F"/>
    <w:rsid w:val="00F13735"/>
    <w:rsid w:val="00F1407A"/>
    <w:rsid w:val="00F143F7"/>
    <w:rsid w:val="00F14B86"/>
    <w:rsid w:val="00F14C73"/>
    <w:rsid w:val="00F15240"/>
    <w:rsid w:val="00F15E9A"/>
    <w:rsid w:val="00F15FD1"/>
    <w:rsid w:val="00F167D5"/>
    <w:rsid w:val="00F16BBD"/>
    <w:rsid w:val="00F177B8"/>
    <w:rsid w:val="00F203DB"/>
    <w:rsid w:val="00F21653"/>
    <w:rsid w:val="00F2176B"/>
    <w:rsid w:val="00F21D85"/>
    <w:rsid w:val="00F234EB"/>
    <w:rsid w:val="00F235D4"/>
    <w:rsid w:val="00F244B3"/>
    <w:rsid w:val="00F25504"/>
    <w:rsid w:val="00F2551F"/>
    <w:rsid w:val="00F259D8"/>
    <w:rsid w:val="00F25AFF"/>
    <w:rsid w:val="00F25DA3"/>
    <w:rsid w:val="00F26693"/>
    <w:rsid w:val="00F266A3"/>
    <w:rsid w:val="00F27348"/>
    <w:rsid w:val="00F27925"/>
    <w:rsid w:val="00F27B1A"/>
    <w:rsid w:val="00F3040B"/>
    <w:rsid w:val="00F3049C"/>
    <w:rsid w:val="00F30ADC"/>
    <w:rsid w:val="00F318E9"/>
    <w:rsid w:val="00F31927"/>
    <w:rsid w:val="00F31DF2"/>
    <w:rsid w:val="00F321A5"/>
    <w:rsid w:val="00F32541"/>
    <w:rsid w:val="00F33516"/>
    <w:rsid w:val="00F33F41"/>
    <w:rsid w:val="00F34492"/>
    <w:rsid w:val="00F34699"/>
    <w:rsid w:val="00F346F1"/>
    <w:rsid w:val="00F34F86"/>
    <w:rsid w:val="00F3519E"/>
    <w:rsid w:val="00F353CA"/>
    <w:rsid w:val="00F353CB"/>
    <w:rsid w:val="00F3593D"/>
    <w:rsid w:val="00F35A91"/>
    <w:rsid w:val="00F35AF0"/>
    <w:rsid w:val="00F3673B"/>
    <w:rsid w:val="00F37413"/>
    <w:rsid w:val="00F37A5B"/>
    <w:rsid w:val="00F4057F"/>
    <w:rsid w:val="00F40E84"/>
    <w:rsid w:val="00F412B4"/>
    <w:rsid w:val="00F413E0"/>
    <w:rsid w:val="00F41A82"/>
    <w:rsid w:val="00F41B57"/>
    <w:rsid w:val="00F4246D"/>
    <w:rsid w:val="00F42951"/>
    <w:rsid w:val="00F42A16"/>
    <w:rsid w:val="00F42B30"/>
    <w:rsid w:val="00F438A7"/>
    <w:rsid w:val="00F43BE4"/>
    <w:rsid w:val="00F44048"/>
    <w:rsid w:val="00F443A1"/>
    <w:rsid w:val="00F44703"/>
    <w:rsid w:val="00F44E60"/>
    <w:rsid w:val="00F45BD4"/>
    <w:rsid w:val="00F462C5"/>
    <w:rsid w:val="00F463D9"/>
    <w:rsid w:val="00F4655D"/>
    <w:rsid w:val="00F46C14"/>
    <w:rsid w:val="00F47D06"/>
    <w:rsid w:val="00F47F64"/>
    <w:rsid w:val="00F50684"/>
    <w:rsid w:val="00F50B43"/>
    <w:rsid w:val="00F514A1"/>
    <w:rsid w:val="00F5165C"/>
    <w:rsid w:val="00F516F9"/>
    <w:rsid w:val="00F519A7"/>
    <w:rsid w:val="00F51D05"/>
    <w:rsid w:val="00F51E85"/>
    <w:rsid w:val="00F521E5"/>
    <w:rsid w:val="00F5264D"/>
    <w:rsid w:val="00F527C8"/>
    <w:rsid w:val="00F52B39"/>
    <w:rsid w:val="00F52BE2"/>
    <w:rsid w:val="00F5333B"/>
    <w:rsid w:val="00F5480C"/>
    <w:rsid w:val="00F54CCA"/>
    <w:rsid w:val="00F5533E"/>
    <w:rsid w:val="00F55353"/>
    <w:rsid w:val="00F55562"/>
    <w:rsid w:val="00F5565E"/>
    <w:rsid w:val="00F55715"/>
    <w:rsid w:val="00F560AD"/>
    <w:rsid w:val="00F563C9"/>
    <w:rsid w:val="00F56CA1"/>
    <w:rsid w:val="00F57877"/>
    <w:rsid w:val="00F57B94"/>
    <w:rsid w:val="00F57FDF"/>
    <w:rsid w:val="00F605B0"/>
    <w:rsid w:val="00F6064E"/>
    <w:rsid w:val="00F6155C"/>
    <w:rsid w:val="00F61C1D"/>
    <w:rsid w:val="00F62E49"/>
    <w:rsid w:val="00F6369F"/>
    <w:rsid w:val="00F63D53"/>
    <w:rsid w:val="00F63FD8"/>
    <w:rsid w:val="00F64467"/>
    <w:rsid w:val="00F64891"/>
    <w:rsid w:val="00F64984"/>
    <w:rsid w:val="00F64C3B"/>
    <w:rsid w:val="00F6575D"/>
    <w:rsid w:val="00F65EBD"/>
    <w:rsid w:val="00F664C5"/>
    <w:rsid w:val="00F667A7"/>
    <w:rsid w:val="00F6682E"/>
    <w:rsid w:val="00F66FEF"/>
    <w:rsid w:val="00F67CCF"/>
    <w:rsid w:val="00F67F17"/>
    <w:rsid w:val="00F7016D"/>
    <w:rsid w:val="00F70A93"/>
    <w:rsid w:val="00F70CEC"/>
    <w:rsid w:val="00F70FBB"/>
    <w:rsid w:val="00F717EF"/>
    <w:rsid w:val="00F71E16"/>
    <w:rsid w:val="00F72ADC"/>
    <w:rsid w:val="00F72B31"/>
    <w:rsid w:val="00F72C03"/>
    <w:rsid w:val="00F72D02"/>
    <w:rsid w:val="00F734B7"/>
    <w:rsid w:val="00F742A7"/>
    <w:rsid w:val="00F74468"/>
    <w:rsid w:val="00F74846"/>
    <w:rsid w:val="00F74904"/>
    <w:rsid w:val="00F74F74"/>
    <w:rsid w:val="00F75084"/>
    <w:rsid w:val="00F75D09"/>
    <w:rsid w:val="00F760D8"/>
    <w:rsid w:val="00F76330"/>
    <w:rsid w:val="00F76B83"/>
    <w:rsid w:val="00F775CB"/>
    <w:rsid w:val="00F7794D"/>
    <w:rsid w:val="00F80159"/>
    <w:rsid w:val="00F8039B"/>
    <w:rsid w:val="00F803E3"/>
    <w:rsid w:val="00F804C2"/>
    <w:rsid w:val="00F80E0A"/>
    <w:rsid w:val="00F81176"/>
    <w:rsid w:val="00F81813"/>
    <w:rsid w:val="00F8183E"/>
    <w:rsid w:val="00F8186D"/>
    <w:rsid w:val="00F81DDE"/>
    <w:rsid w:val="00F82B9F"/>
    <w:rsid w:val="00F82C07"/>
    <w:rsid w:val="00F83402"/>
    <w:rsid w:val="00F83855"/>
    <w:rsid w:val="00F83E8A"/>
    <w:rsid w:val="00F84349"/>
    <w:rsid w:val="00F84E9B"/>
    <w:rsid w:val="00F84F0A"/>
    <w:rsid w:val="00F85257"/>
    <w:rsid w:val="00F8552D"/>
    <w:rsid w:val="00F85882"/>
    <w:rsid w:val="00F85899"/>
    <w:rsid w:val="00F85D54"/>
    <w:rsid w:val="00F8636A"/>
    <w:rsid w:val="00F86469"/>
    <w:rsid w:val="00F86A8F"/>
    <w:rsid w:val="00F8782B"/>
    <w:rsid w:val="00F8797D"/>
    <w:rsid w:val="00F87A80"/>
    <w:rsid w:val="00F87F82"/>
    <w:rsid w:val="00F90172"/>
    <w:rsid w:val="00F90757"/>
    <w:rsid w:val="00F90839"/>
    <w:rsid w:val="00F921C2"/>
    <w:rsid w:val="00F92882"/>
    <w:rsid w:val="00F933B3"/>
    <w:rsid w:val="00F93EC6"/>
    <w:rsid w:val="00F93F47"/>
    <w:rsid w:val="00F950B9"/>
    <w:rsid w:val="00F9534E"/>
    <w:rsid w:val="00F95622"/>
    <w:rsid w:val="00F95C5D"/>
    <w:rsid w:val="00F95D76"/>
    <w:rsid w:val="00F9699D"/>
    <w:rsid w:val="00F96F42"/>
    <w:rsid w:val="00F97079"/>
    <w:rsid w:val="00F97291"/>
    <w:rsid w:val="00F9767E"/>
    <w:rsid w:val="00F97844"/>
    <w:rsid w:val="00FA04F3"/>
    <w:rsid w:val="00FA0A0E"/>
    <w:rsid w:val="00FA0C1C"/>
    <w:rsid w:val="00FA1BBC"/>
    <w:rsid w:val="00FA23FC"/>
    <w:rsid w:val="00FA2762"/>
    <w:rsid w:val="00FA2789"/>
    <w:rsid w:val="00FA2C9B"/>
    <w:rsid w:val="00FA2D37"/>
    <w:rsid w:val="00FA3176"/>
    <w:rsid w:val="00FA332D"/>
    <w:rsid w:val="00FA3357"/>
    <w:rsid w:val="00FA34AA"/>
    <w:rsid w:val="00FA3F2E"/>
    <w:rsid w:val="00FA456F"/>
    <w:rsid w:val="00FA57DE"/>
    <w:rsid w:val="00FA70E5"/>
    <w:rsid w:val="00FA721A"/>
    <w:rsid w:val="00FA752F"/>
    <w:rsid w:val="00FA7F22"/>
    <w:rsid w:val="00FB0ABB"/>
    <w:rsid w:val="00FB0AC2"/>
    <w:rsid w:val="00FB0E78"/>
    <w:rsid w:val="00FB10A9"/>
    <w:rsid w:val="00FB1268"/>
    <w:rsid w:val="00FB235F"/>
    <w:rsid w:val="00FB335F"/>
    <w:rsid w:val="00FB3392"/>
    <w:rsid w:val="00FB37B9"/>
    <w:rsid w:val="00FB3EDD"/>
    <w:rsid w:val="00FB428E"/>
    <w:rsid w:val="00FB4B33"/>
    <w:rsid w:val="00FB561D"/>
    <w:rsid w:val="00FB609F"/>
    <w:rsid w:val="00FB62B5"/>
    <w:rsid w:val="00FB7F0D"/>
    <w:rsid w:val="00FC191E"/>
    <w:rsid w:val="00FC27AE"/>
    <w:rsid w:val="00FC34AC"/>
    <w:rsid w:val="00FC3713"/>
    <w:rsid w:val="00FC3751"/>
    <w:rsid w:val="00FC38D4"/>
    <w:rsid w:val="00FC3FD4"/>
    <w:rsid w:val="00FC41A9"/>
    <w:rsid w:val="00FC4894"/>
    <w:rsid w:val="00FC4B39"/>
    <w:rsid w:val="00FC4E13"/>
    <w:rsid w:val="00FC5520"/>
    <w:rsid w:val="00FC571A"/>
    <w:rsid w:val="00FC7323"/>
    <w:rsid w:val="00FC79C5"/>
    <w:rsid w:val="00FC7D61"/>
    <w:rsid w:val="00FC7F57"/>
    <w:rsid w:val="00FD040D"/>
    <w:rsid w:val="00FD0568"/>
    <w:rsid w:val="00FD0A7C"/>
    <w:rsid w:val="00FD1143"/>
    <w:rsid w:val="00FD18E4"/>
    <w:rsid w:val="00FD1B4E"/>
    <w:rsid w:val="00FD1BFD"/>
    <w:rsid w:val="00FD1FD0"/>
    <w:rsid w:val="00FD203C"/>
    <w:rsid w:val="00FD2774"/>
    <w:rsid w:val="00FD35B7"/>
    <w:rsid w:val="00FD394F"/>
    <w:rsid w:val="00FD3A70"/>
    <w:rsid w:val="00FD3C35"/>
    <w:rsid w:val="00FD3E80"/>
    <w:rsid w:val="00FD4394"/>
    <w:rsid w:val="00FD50AD"/>
    <w:rsid w:val="00FD51C3"/>
    <w:rsid w:val="00FD5BB9"/>
    <w:rsid w:val="00FD5BBF"/>
    <w:rsid w:val="00FD645F"/>
    <w:rsid w:val="00FE031C"/>
    <w:rsid w:val="00FE0BE1"/>
    <w:rsid w:val="00FE2015"/>
    <w:rsid w:val="00FE273B"/>
    <w:rsid w:val="00FE28D2"/>
    <w:rsid w:val="00FE2A24"/>
    <w:rsid w:val="00FE2A64"/>
    <w:rsid w:val="00FE2B76"/>
    <w:rsid w:val="00FE2D21"/>
    <w:rsid w:val="00FE3053"/>
    <w:rsid w:val="00FE3058"/>
    <w:rsid w:val="00FE30AD"/>
    <w:rsid w:val="00FE35C6"/>
    <w:rsid w:val="00FE40A7"/>
    <w:rsid w:val="00FE458A"/>
    <w:rsid w:val="00FE4794"/>
    <w:rsid w:val="00FE4BD2"/>
    <w:rsid w:val="00FE5415"/>
    <w:rsid w:val="00FE55C6"/>
    <w:rsid w:val="00FE5786"/>
    <w:rsid w:val="00FE5EF8"/>
    <w:rsid w:val="00FE61A0"/>
    <w:rsid w:val="00FE6B7A"/>
    <w:rsid w:val="00FE6BE8"/>
    <w:rsid w:val="00FE6EBA"/>
    <w:rsid w:val="00FE76A6"/>
    <w:rsid w:val="00FE7EA0"/>
    <w:rsid w:val="00FF0AA3"/>
    <w:rsid w:val="00FF135D"/>
    <w:rsid w:val="00FF169E"/>
    <w:rsid w:val="00FF23B0"/>
    <w:rsid w:val="00FF254C"/>
    <w:rsid w:val="00FF2AC5"/>
    <w:rsid w:val="00FF2B34"/>
    <w:rsid w:val="00FF34C0"/>
    <w:rsid w:val="00FF35FD"/>
    <w:rsid w:val="00FF373A"/>
    <w:rsid w:val="00FF39E1"/>
    <w:rsid w:val="00FF3D0F"/>
    <w:rsid w:val="00FF47DB"/>
    <w:rsid w:val="00FF49E0"/>
    <w:rsid w:val="00FF4AF0"/>
    <w:rsid w:val="00FF4D52"/>
    <w:rsid w:val="00FF4E81"/>
    <w:rsid w:val="00FF5464"/>
    <w:rsid w:val="00FF5605"/>
    <w:rsid w:val="00FF5873"/>
    <w:rsid w:val="00FF5F40"/>
    <w:rsid w:val="00FF65E2"/>
    <w:rsid w:val="00FF688D"/>
    <w:rsid w:val="00FF6ADB"/>
    <w:rsid w:val="00FF6EB6"/>
    <w:rsid w:val="00FF6F4B"/>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3C"/>
    <w:rPr>
      <w:sz w:val="24"/>
      <w:szCs w:val="24"/>
    </w:rPr>
  </w:style>
  <w:style w:type="paragraph" w:styleId="Heading1">
    <w:name w:val="heading 1"/>
    <w:basedOn w:val="Normal"/>
    <w:next w:val="Normal"/>
    <w:link w:val="Heading1Char"/>
    <w:qFormat/>
    <w:rsid w:val="00EA2D59"/>
    <w:pPr>
      <w:keepNext/>
      <w:outlineLvl w:val="0"/>
    </w:pPr>
    <w:rPr>
      <w:b/>
      <w:bCs/>
      <w:sz w:val="28"/>
      <w:u w:val="single"/>
      <w:lang w:eastAsia="en-US"/>
    </w:rPr>
  </w:style>
  <w:style w:type="paragraph" w:styleId="Heading2">
    <w:name w:val="heading 2"/>
    <w:basedOn w:val="Normal"/>
    <w:next w:val="Normal"/>
    <w:link w:val="Heading2Char"/>
    <w:qFormat/>
    <w:rsid w:val="00EA2D59"/>
    <w:pPr>
      <w:keepNext/>
      <w:outlineLvl w:val="1"/>
    </w:pPr>
    <w:rPr>
      <w:b/>
      <w:bCs/>
      <w:lang w:eastAsia="en-US"/>
    </w:rPr>
  </w:style>
  <w:style w:type="paragraph" w:styleId="Heading3">
    <w:name w:val="heading 3"/>
    <w:basedOn w:val="Normal"/>
    <w:next w:val="Normal"/>
    <w:link w:val="Heading3Char"/>
    <w:qFormat/>
    <w:rsid w:val="00EA2D59"/>
    <w:pPr>
      <w:keepNext/>
      <w:outlineLvl w:val="2"/>
    </w:pPr>
    <w:rPr>
      <w:b/>
      <w:bCs/>
      <w:u w:val="single"/>
      <w:lang w:eastAsia="en-US"/>
    </w:rPr>
  </w:style>
  <w:style w:type="paragraph" w:styleId="Heading4">
    <w:name w:val="heading 4"/>
    <w:basedOn w:val="Normal"/>
    <w:next w:val="Normal"/>
    <w:link w:val="Heading4Char"/>
    <w:qFormat/>
    <w:rsid w:val="00EA2D59"/>
    <w:pPr>
      <w:keepNext/>
      <w:jc w:val="center"/>
      <w:outlineLvl w:val="3"/>
    </w:pPr>
    <w:rPr>
      <w:b/>
      <w:bCs/>
      <w:u w:val="single"/>
      <w:lang w:eastAsia="en-US"/>
    </w:rPr>
  </w:style>
  <w:style w:type="paragraph" w:styleId="Heading5">
    <w:name w:val="heading 5"/>
    <w:basedOn w:val="Normal"/>
    <w:next w:val="Normal"/>
    <w:link w:val="Heading5Char"/>
    <w:qFormat/>
    <w:rsid w:val="00EA2D59"/>
    <w:pPr>
      <w:keepNext/>
      <w:tabs>
        <w:tab w:val="left" w:pos="1080"/>
      </w:tabs>
      <w:ind w:left="1080"/>
      <w:outlineLvl w:val="4"/>
    </w:pPr>
    <w:rPr>
      <w:b/>
      <w:bCs/>
      <w:sz w:val="20"/>
      <w:lang w:eastAsia="en-US"/>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lang w:eastAsia="en-US"/>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lang w:eastAsia="en-US"/>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lang w:eastAsia="en-US"/>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lang w:eastAsia="en-US"/>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rPr>
      <w:lang w:eastAsia="en-US"/>
    </w:rPr>
  </w:style>
  <w:style w:type="paragraph" w:styleId="ListParagraph">
    <w:name w:val="List Paragraph"/>
    <w:basedOn w:val="Normal"/>
    <w:uiPriority w:val="34"/>
    <w:qFormat/>
    <w:rsid w:val="004C3860"/>
    <w:pPr>
      <w:ind w:left="720"/>
    </w:pPr>
    <w:rPr>
      <w:lang w:eastAsia="en-US"/>
    </w:rPr>
  </w:style>
  <w:style w:type="paragraph" w:styleId="Quote">
    <w:name w:val="Quote"/>
    <w:basedOn w:val="Normal"/>
    <w:next w:val="Normal"/>
    <w:link w:val="QuoteChar"/>
    <w:uiPriority w:val="29"/>
    <w:qFormat/>
    <w:rsid w:val="004C3860"/>
    <w:rPr>
      <w:i/>
      <w:iCs/>
      <w:color w:val="000000"/>
      <w:lang w:eastAsia="en-US"/>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rPr>
      <w:lang w:eastAsia="en-US"/>
    </w:r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rPr>
      <w:lang w:eastAsia="en-US"/>
    </w:r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lang w:eastAsia="en-US"/>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lang w:eastAsia="en-US"/>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lang w:eastAsia="en-US"/>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lang w:eastAsia="en-US"/>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rPr>
      <w:lang w:eastAsia="en-US"/>
    </w:r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lang w:eastAsia="en-US"/>
    </w:rPr>
  </w:style>
  <w:style w:type="paragraph" w:styleId="IndexHeading">
    <w:name w:val="index heading"/>
    <w:basedOn w:val="Normal"/>
    <w:next w:val="Index1"/>
    <w:semiHidden/>
    <w:rsid w:val="0092566E"/>
    <w:rPr>
      <w:lang w:eastAsia="en-US"/>
    </w:rPr>
  </w:style>
  <w:style w:type="character" w:styleId="Hyperlink">
    <w:name w:val="Hyperlink"/>
    <w:uiPriority w:val="99"/>
    <w:rsid w:val="0092566E"/>
    <w:rPr>
      <w:color w:val="0000FF"/>
      <w:u w:val="single"/>
    </w:rPr>
  </w:style>
  <w:style w:type="paragraph" w:styleId="NormalWeb">
    <w:name w:val="Normal (Web)"/>
    <w:basedOn w:val="Normal"/>
    <w:uiPriority w:val="99"/>
    <w:unhideWhenUsed/>
    <w:rsid w:val="0098507E"/>
    <w:rPr>
      <w:lang w:val="en-US" w:eastAsia="en-US"/>
    </w:rPr>
  </w:style>
  <w:style w:type="paragraph" w:customStyle="1" w:styleId="ecxmsonormal">
    <w:name w:val="ecxmsonormal"/>
    <w:basedOn w:val="Normal"/>
    <w:rsid w:val="00E7184E"/>
    <w:pPr>
      <w:spacing w:after="324"/>
    </w:pPr>
  </w:style>
  <w:style w:type="paragraph" w:customStyle="1" w:styleId="ecxmsolistparagraph">
    <w:name w:val="ecxmsolistparagraph"/>
    <w:basedOn w:val="Normal"/>
    <w:rsid w:val="00E7184E"/>
    <w:pPr>
      <w:spacing w:after="324"/>
    </w:p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22824393">
      <w:bodyDiv w:val="1"/>
      <w:marLeft w:val="0"/>
      <w:marRight w:val="0"/>
      <w:marTop w:val="0"/>
      <w:marBottom w:val="0"/>
      <w:divBdr>
        <w:top w:val="none" w:sz="0" w:space="0" w:color="auto"/>
        <w:left w:val="none" w:sz="0" w:space="0" w:color="auto"/>
        <w:bottom w:val="none" w:sz="0" w:space="0" w:color="auto"/>
        <w:right w:val="none" w:sz="0" w:space="0" w:color="auto"/>
      </w:divBdr>
    </w:div>
    <w:div w:id="26566674">
      <w:bodyDiv w:val="1"/>
      <w:marLeft w:val="0"/>
      <w:marRight w:val="0"/>
      <w:marTop w:val="0"/>
      <w:marBottom w:val="0"/>
      <w:divBdr>
        <w:top w:val="none" w:sz="0" w:space="0" w:color="auto"/>
        <w:left w:val="none" w:sz="0" w:space="0" w:color="auto"/>
        <w:bottom w:val="none" w:sz="0" w:space="0" w:color="auto"/>
        <w:right w:val="none" w:sz="0" w:space="0" w:color="auto"/>
      </w:divBdr>
    </w:div>
    <w:div w:id="26835005">
      <w:bodyDiv w:val="1"/>
      <w:marLeft w:val="0"/>
      <w:marRight w:val="0"/>
      <w:marTop w:val="0"/>
      <w:marBottom w:val="0"/>
      <w:divBdr>
        <w:top w:val="none" w:sz="0" w:space="0" w:color="auto"/>
        <w:left w:val="none" w:sz="0" w:space="0" w:color="auto"/>
        <w:bottom w:val="none" w:sz="0" w:space="0" w:color="auto"/>
        <w:right w:val="none" w:sz="0" w:space="0" w:color="auto"/>
      </w:divBdr>
    </w:div>
    <w:div w:id="46301027">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82624">
      <w:bodyDiv w:val="1"/>
      <w:marLeft w:val="0"/>
      <w:marRight w:val="0"/>
      <w:marTop w:val="0"/>
      <w:marBottom w:val="0"/>
      <w:divBdr>
        <w:top w:val="none" w:sz="0" w:space="0" w:color="auto"/>
        <w:left w:val="none" w:sz="0" w:space="0" w:color="auto"/>
        <w:bottom w:val="none" w:sz="0" w:space="0" w:color="auto"/>
        <w:right w:val="none" w:sz="0" w:space="0" w:color="auto"/>
      </w:divBdr>
    </w:div>
    <w:div w:id="92095861">
      <w:bodyDiv w:val="1"/>
      <w:marLeft w:val="0"/>
      <w:marRight w:val="0"/>
      <w:marTop w:val="0"/>
      <w:marBottom w:val="0"/>
      <w:divBdr>
        <w:top w:val="none" w:sz="0" w:space="0" w:color="auto"/>
        <w:left w:val="none" w:sz="0" w:space="0" w:color="auto"/>
        <w:bottom w:val="none" w:sz="0" w:space="0" w:color="auto"/>
        <w:right w:val="none" w:sz="0" w:space="0" w:color="auto"/>
      </w:divBdr>
    </w:div>
    <w:div w:id="95640244">
      <w:bodyDiv w:val="1"/>
      <w:marLeft w:val="0"/>
      <w:marRight w:val="0"/>
      <w:marTop w:val="0"/>
      <w:marBottom w:val="0"/>
      <w:divBdr>
        <w:top w:val="none" w:sz="0" w:space="0" w:color="auto"/>
        <w:left w:val="none" w:sz="0" w:space="0" w:color="auto"/>
        <w:bottom w:val="none" w:sz="0" w:space="0" w:color="auto"/>
        <w:right w:val="none" w:sz="0" w:space="0" w:color="auto"/>
      </w:divBdr>
    </w:div>
    <w:div w:id="104155667">
      <w:bodyDiv w:val="1"/>
      <w:marLeft w:val="0"/>
      <w:marRight w:val="0"/>
      <w:marTop w:val="0"/>
      <w:marBottom w:val="0"/>
      <w:divBdr>
        <w:top w:val="none" w:sz="0" w:space="0" w:color="auto"/>
        <w:left w:val="none" w:sz="0" w:space="0" w:color="auto"/>
        <w:bottom w:val="none" w:sz="0" w:space="0" w:color="auto"/>
        <w:right w:val="none" w:sz="0" w:space="0" w:color="auto"/>
      </w:divBdr>
    </w:div>
    <w:div w:id="107088324">
      <w:bodyDiv w:val="1"/>
      <w:marLeft w:val="0"/>
      <w:marRight w:val="0"/>
      <w:marTop w:val="0"/>
      <w:marBottom w:val="0"/>
      <w:divBdr>
        <w:top w:val="none" w:sz="0" w:space="0" w:color="auto"/>
        <w:left w:val="none" w:sz="0" w:space="0" w:color="auto"/>
        <w:bottom w:val="none" w:sz="0" w:space="0" w:color="auto"/>
        <w:right w:val="none" w:sz="0" w:space="0" w:color="auto"/>
      </w:divBdr>
    </w:div>
    <w:div w:id="120073671">
      <w:bodyDiv w:val="1"/>
      <w:marLeft w:val="0"/>
      <w:marRight w:val="0"/>
      <w:marTop w:val="0"/>
      <w:marBottom w:val="0"/>
      <w:divBdr>
        <w:top w:val="none" w:sz="0" w:space="0" w:color="auto"/>
        <w:left w:val="none" w:sz="0" w:space="0" w:color="auto"/>
        <w:bottom w:val="none" w:sz="0" w:space="0" w:color="auto"/>
        <w:right w:val="none" w:sz="0" w:space="0" w:color="auto"/>
      </w:divBdr>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28717164">
      <w:bodyDiv w:val="1"/>
      <w:marLeft w:val="0"/>
      <w:marRight w:val="0"/>
      <w:marTop w:val="0"/>
      <w:marBottom w:val="0"/>
      <w:divBdr>
        <w:top w:val="none" w:sz="0" w:space="0" w:color="auto"/>
        <w:left w:val="none" w:sz="0" w:space="0" w:color="auto"/>
        <w:bottom w:val="none" w:sz="0" w:space="0" w:color="auto"/>
        <w:right w:val="none" w:sz="0" w:space="0" w:color="auto"/>
      </w:divBdr>
    </w:div>
    <w:div w:id="129832679">
      <w:bodyDiv w:val="1"/>
      <w:marLeft w:val="0"/>
      <w:marRight w:val="0"/>
      <w:marTop w:val="0"/>
      <w:marBottom w:val="0"/>
      <w:divBdr>
        <w:top w:val="none" w:sz="0" w:space="0" w:color="auto"/>
        <w:left w:val="none" w:sz="0" w:space="0" w:color="auto"/>
        <w:bottom w:val="none" w:sz="0" w:space="0" w:color="auto"/>
        <w:right w:val="none" w:sz="0" w:space="0" w:color="auto"/>
      </w:divBdr>
    </w:div>
    <w:div w:id="142624315">
      <w:bodyDiv w:val="1"/>
      <w:marLeft w:val="0"/>
      <w:marRight w:val="0"/>
      <w:marTop w:val="0"/>
      <w:marBottom w:val="0"/>
      <w:divBdr>
        <w:top w:val="none" w:sz="0" w:space="0" w:color="auto"/>
        <w:left w:val="none" w:sz="0" w:space="0" w:color="auto"/>
        <w:bottom w:val="none" w:sz="0" w:space="0" w:color="auto"/>
        <w:right w:val="none" w:sz="0" w:space="0" w:color="auto"/>
      </w:divBdr>
      <w:divsChild>
        <w:div w:id="2127891624">
          <w:marLeft w:val="0"/>
          <w:marRight w:val="0"/>
          <w:marTop w:val="0"/>
          <w:marBottom w:val="0"/>
          <w:divBdr>
            <w:top w:val="none" w:sz="0" w:space="0" w:color="auto"/>
            <w:left w:val="none" w:sz="0" w:space="0" w:color="auto"/>
            <w:bottom w:val="none" w:sz="0" w:space="0" w:color="auto"/>
            <w:right w:val="none" w:sz="0" w:space="0" w:color="auto"/>
          </w:divBdr>
          <w:divsChild>
            <w:div w:id="1782340771">
              <w:marLeft w:val="0"/>
              <w:marRight w:val="0"/>
              <w:marTop w:val="0"/>
              <w:marBottom w:val="0"/>
              <w:divBdr>
                <w:top w:val="none" w:sz="0" w:space="0" w:color="auto"/>
                <w:left w:val="none" w:sz="0" w:space="0" w:color="auto"/>
                <w:bottom w:val="none" w:sz="0" w:space="0" w:color="auto"/>
                <w:right w:val="none" w:sz="0" w:space="0" w:color="auto"/>
              </w:divBdr>
              <w:divsChild>
                <w:div w:id="1519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148785867">
      <w:bodyDiv w:val="1"/>
      <w:marLeft w:val="0"/>
      <w:marRight w:val="0"/>
      <w:marTop w:val="0"/>
      <w:marBottom w:val="0"/>
      <w:divBdr>
        <w:top w:val="none" w:sz="0" w:space="0" w:color="auto"/>
        <w:left w:val="none" w:sz="0" w:space="0" w:color="auto"/>
        <w:bottom w:val="none" w:sz="0" w:space="0" w:color="auto"/>
        <w:right w:val="none" w:sz="0" w:space="0" w:color="auto"/>
      </w:divBdr>
    </w:div>
    <w:div w:id="148862136">
      <w:bodyDiv w:val="1"/>
      <w:marLeft w:val="0"/>
      <w:marRight w:val="0"/>
      <w:marTop w:val="0"/>
      <w:marBottom w:val="0"/>
      <w:divBdr>
        <w:top w:val="none" w:sz="0" w:space="0" w:color="auto"/>
        <w:left w:val="none" w:sz="0" w:space="0" w:color="auto"/>
        <w:bottom w:val="none" w:sz="0" w:space="0" w:color="auto"/>
        <w:right w:val="none" w:sz="0" w:space="0" w:color="auto"/>
      </w:divBdr>
    </w:div>
    <w:div w:id="156967819">
      <w:bodyDiv w:val="1"/>
      <w:marLeft w:val="0"/>
      <w:marRight w:val="0"/>
      <w:marTop w:val="0"/>
      <w:marBottom w:val="0"/>
      <w:divBdr>
        <w:top w:val="none" w:sz="0" w:space="0" w:color="auto"/>
        <w:left w:val="none" w:sz="0" w:space="0" w:color="auto"/>
        <w:bottom w:val="none" w:sz="0" w:space="0" w:color="auto"/>
        <w:right w:val="none" w:sz="0" w:space="0" w:color="auto"/>
      </w:divBdr>
    </w:div>
    <w:div w:id="173345545">
      <w:bodyDiv w:val="1"/>
      <w:marLeft w:val="0"/>
      <w:marRight w:val="0"/>
      <w:marTop w:val="0"/>
      <w:marBottom w:val="0"/>
      <w:divBdr>
        <w:top w:val="none" w:sz="0" w:space="0" w:color="auto"/>
        <w:left w:val="none" w:sz="0" w:space="0" w:color="auto"/>
        <w:bottom w:val="none" w:sz="0" w:space="0" w:color="auto"/>
        <w:right w:val="none" w:sz="0" w:space="0" w:color="auto"/>
      </w:divBdr>
    </w:div>
    <w:div w:id="190849662">
      <w:bodyDiv w:val="1"/>
      <w:marLeft w:val="0"/>
      <w:marRight w:val="0"/>
      <w:marTop w:val="0"/>
      <w:marBottom w:val="0"/>
      <w:divBdr>
        <w:top w:val="none" w:sz="0" w:space="0" w:color="auto"/>
        <w:left w:val="none" w:sz="0" w:space="0" w:color="auto"/>
        <w:bottom w:val="none" w:sz="0" w:space="0" w:color="auto"/>
        <w:right w:val="none" w:sz="0" w:space="0" w:color="auto"/>
      </w:divBdr>
    </w:div>
    <w:div w:id="190995976">
      <w:bodyDiv w:val="1"/>
      <w:marLeft w:val="0"/>
      <w:marRight w:val="0"/>
      <w:marTop w:val="0"/>
      <w:marBottom w:val="0"/>
      <w:divBdr>
        <w:top w:val="none" w:sz="0" w:space="0" w:color="auto"/>
        <w:left w:val="none" w:sz="0" w:space="0" w:color="auto"/>
        <w:bottom w:val="none" w:sz="0" w:space="0" w:color="auto"/>
        <w:right w:val="none" w:sz="0" w:space="0" w:color="auto"/>
      </w:divBdr>
    </w:div>
    <w:div w:id="194850447">
      <w:bodyDiv w:val="1"/>
      <w:marLeft w:val="0"/>
      <w:marRight w:val="0"/>
      <w:marTop w:val="0"/>
      <w:marBottom w:val="0"/>
      <w:divBdr>
        <w:top w:val="none" w:sz="0" w:space="0" w:color="auto"/>
        <w:left w:val="none" w:sz="0" w:space="0" w:color="auto"/>
        <w:bottom w:val="none" w:sz="0" w:space="0" w:color="auto"/>
        <w:right w:val="none" w:sz="0" w:space="0" w:color="auto"/>
      </w:divBdr>
    </w:div>
    <w:div w:id="217934245">
      <w:bodyDiv w:val="1"/>
      <w:marLeft w:val="0"/>
      <w:marRight w:val="0"/>
      <w:marTop w:val="0"/>
      <w:marBottom w:val="0"/>
      <w:divBdr>
        <w:top w:val="none" w:sz="0" w:space="0" w:color="auto"/>
        <w:left w:val="none" w:sz="0" w:space="0" w:color="auto"/>
        <w:bottom w:val="none" w:sz="0" w:space="0" w:color="auto"/>
        <w:right w:val="none" w:sz="0" w:space="0" w:color="auto"/>
      </w:divBdr>
    </w:div>
    <w:div w:id="239953092">
      <w:bodyDiv w:val="1"/>
      <w:marLeft w:val="0"/>
      <w:marRight w:val="0"/>
      <w:marTop w:val="0"/>
      <w:marBottom w:val="0"/>
      <w:divBdr>
        <w:top w:val="none" w:sz="0" w:space="0" w:color="auto"/>
        <w:left w:val="none" w:sz="0" w:space="0" w:color="auto"/>
        <w:bottom w:val="none" w:sz="0" w:space="0" w:color="auto"/>
        <w:right w:val="none" w:sz="0" w:space="0" w:color="auto"/>
      </w:divBdr>
    </w:div>
    <w:div w:id="240987973">
      <w:bodyDiv w:val="1"/>
      <w:marLeft w:val="0"/>
      <w:marRight w:val="0"/>
      <w:marTop w:val="0"/>
      <w:marBottom w:val="0"/>
      <w:divBdr>
        <w:top w:val="none" w:sz="0" w:space="0" w:color="auto"/>
        <w:left w:val="none" w:sz="0" w:space="0" w:color="auto"/>
        <w:bottom w:val="none" w:sz="0" w:space="0" w:color="auto"/>
        <w:right w:val="none" w:sz="0" w:space="0" w:color="auto"/>
      </w:divBdr>
    </w:div>
    <w:div w:id="241188004">
      <w:bodyDiv w:val="1"/>
      <w:marLeft w:val="0"/>
      <w:marRight w:val="0"/>
      <w:marTop w:val="0"/>
      <w:marBottom w:val="0"/>
      <w:divBdr>
        <w:top w:val="none" w:sz="0" w:space="0" w:color="auto"/>
        <w:left w:val="none" w:sz="0" w:space="0" w:color="auto"/>
        <w:bottom w:val="none" w:sz="0" w:space="0" w:color="auto"/>
        <w:right w:val="none" w:sz="0" w:space="0" w:color="auto"/>
      </w:divBdr>
    </w:div>
    <w:div w:id="245845649">
      <w:bodyDiv w:val="1"/>
      <w:marLeft w:val="0"/>
      <w:marRight w:val="0"/>
      <w:marTop w:val="0"/>
      <w:marBottom w:val="0"/>
      <w:divBdr>
        <w:top w:val="none" w:sz="0" w:space="0" w:color="auto"/>
        <w:left w:val="none" w:sz="0" w:space="0" w:color="auto"/>
        <w:bottom w:val="none" w:sz="0" w:space="0" w:color="auto"/>
        <w:right w:val="none" w:sz="0" w:space="0" w:color="auto"/>
      </w:divBdr>
    </w:div>
    <w:div w:id="246616983">
      <w:bodyDiv w:val="1"/>
      <w:marLeft w:val="0"/>
      <w:marRight w:val="0"/>
      <w:marTop w:val="0"/>
      <w:marBottom w:val="0"/>
      <w:divBdr>
        <w:top w:val="none" w:sz="0" w:space="0" w:color="auto"/>
        <w:left w:val="none" w:sz="0" w:space="0" w:color="auto"/>
        <w:bottom w:val="none" w:sz="0" w:space="0" w:color="auto"/>
        <w:right w:val="none" w:sz="0" w:space="0" w:color="auto"/>
      </w:divBdr>
    </w:div>
    <w:div w:id="249780391">
      <w:bodyDiv w:val="1"/>
      <w:marLeft w:val="0"/>
      <w:marRight w:val="0"/>
      <w:marTop w:val="0"/>
      <w:marBottom w:val="0"/>
      <w:divBdr>
        <w:top w:val="none" w:sz="0" w:space="0" w:color="auto"/>
        <w:left w:val="none" w:sz="0" w:space="0" w:color="auto"/>
        <w:bottom w:val="none" w:sz="0" w:space="0" w:color="auto"/>
        <w:right w:val="none" w:sz="0" w:space="0" w:color="auto"/>
      </w:divBdr>
    </w:div>
    <w:div w:id="250891683">
      <w:bodyDiv w:val="1"/>
      <w:marLeft w:val="0"/>
      <w:marRight w:val="0"/>
      <w:marTop w:val="0"/>
      <w:marBottom w:val="0"/>
      <w:divBdr>
        <w:top w:val="none" w:sz="0" w:space="0" w:color="auto"/>
        <w:left w:val="none" w:sz="0" w:space="0" w:color="auto"/>
        <w:bottom w:val="none" w:sz="0" w:space="0" w:color="auto"/>
        <w:right w:val="none" w:sz="0" w:space="0" w:color="auto"/>
      </w:divBdr>
    </w:div>
    <w:div w:id="272904948">
      <w:bodyDiv w:val="1"/>
      <w:marLeft w:val="0"/>
      <w:marRight w:val="0"/>
      <w:marTop w:val="0"/>
      <w:marBottom w:val="0"/>
      <w:divBdr>
        <w:top w:val="none" w:sz="0" w:space="0" w:color="auto"/>
        <w:left w:val="none" w:sz="0" w:space="0" w:color="auto"/>
        <w:bottom w:val="none" w:sz="0" w:space="0" w:color="auto"/>
        <w:right w:val="none" w:sz="0" w:space="0" w:color="auto"/>
      </w:divBdr>
    </w:div>
    <w:div w:id="280384874">
      <w:bodyDiv w:val="1"/>
      <w:marLeft w:val="0"/>
      <w:marRight w:val="0"/>
      <w:marTop w:val="0"/>
      <w:marBottom w:val="0"/>
      <w:divBdr>
        <w:top w:val="none" w:sz="0" w:space="0" w:color="auto"/>
        <w:left w:val="none" w:sz="0" w:space="0" w:color="auto"/>
        <w:bottom w:val="none" w:sz="0" w:space="0" w:color="auto"/>
        <w:right w:val="none" w:sz="0" w:space="0" w:color="auto"/>
      </w:divBdr>
    </w:div>
    <w:div w:id="295575694">
      <w:bodyDiv w:val="1"/>
      <w:marLeft w:val="0"/>
      <w:marRight w:val="0"/>
      <w:marTop w:val="0"/>
      <w:marBottom w:val="0"/>
      <w:divBdr>
        <w:top w:val="none" w:sz="0" w:space="0" w:color="auto"/>
        <w:left w:val="none" w:sz="0" w:space="0" w:color="auto"/>
        <w:bottom w:val="none" w:sz="0" w:space="0" w:color="auto"/>
        <w:right w:val="none" w:sz="0" w:space="0" w:color="auto"/>
      </w:divBdr>
    </w:div>
    <w:div w:id="297347699">
      <w:bodyDiv w:val="1"/>
      <w:marLeft w:val="0"/>
      <w:marRight w:val="0"/>
      <w:marTop w:val="0"/>
      <w:marBottom w:val="0"/>
      <w:divBdr>
        <w:top w:val="none" w:sz="0" w:space="0" w:color="auto"/>
        <w:left w:val="none" w:sz="0" w:space="0" w:color="auto"/>
        <w:bottom w:val="none" w:sz="0" w:space="0" w:color="auto"/>
        <w:right w:val="none" w:sz="0" w:space="0" w:color="auto"/>
      </w:divBdr>
    </w:div>
    <w:div w:id="300500424">
      <w:bodyDiv w:val="1"/>
      <w:marLeft w:val="0"/>
      <w:marRight w:val="0"/>
      <w:marTop w:val="0"/>
      <w:marBottom w:val="0"/>
      <w:divBdr>
        <w:top w:val="none" w:sz="0" w:space="0" w:color="auto"/>
        <w:left w:val="none" w:sz="0" w:space="0" w:color="auto"/>
        <w:bottom w:val="none" w:sz="0" w:space="0" w:color="auto"/>
        <w:right w:val="none" w:sz="0" w:space="0" w:color="auto"/>
      </w:divBdr>
    </w:div>
    <w:div w:id="300886982">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33">
      <w:bodyDiv w:val="1"/>
      <w:marLeft w:val="0"/>
      <w:marRight w:val="0"/>
      <w:marTop w:val="0"/>
      <w:marBottom w:val="0"/>
      <w:divBdr>
        <w:top w:val="none" w:sz="0" w:space="0" w:color="auto"/>
        <w:left w:val="none" w:sz="0" w:space="0" w:color="auto"/>
        <w:bottom w:val="none" w:sz="0" w:space="0" w:color="auto"/>
        <w:right w:val="none" w:sz="0" w:space="0" w:color="auto"/>
      </w:divBdr>
    </w:div>
    <w:div w:id="317879773">
      <w:bodyDiv w:val="1"/>
      <w:marLeft w:val="0"/>
      <w:marRight w:val="0"/>
      <w:marTop w:val="0"/>
      <w:marBottom w:val="0"/>
      <w:divBdr>
        <w:top w:val="none" w:sz="0" w:space="0" w:color="auto"/>
        <w:left w:val="none" w:sz="0" w:space="0" w:color="auto"/>
        <w:bottom w:val="none" w:sz="0" w:space="0" w:color="auto"/>
        <w:right w:val="none" w:sz="0" w:space="0" w:color="auto"/>
      </w:divBdr>
    </w:div>
    <w:div w:id="318577092">
      <w:bodyDiv w:val="1"/>
      <w:marLeft w:val="0"/>
      <w:marRight w:val="0"/>
      <w:marTop w:val="0"/>
      <w:marBottom w:val="0"/>
      <w:divBdr>
        <w:top w:val="none" w:sz="0" w:space="0" w:color="auto"/>
        <w:left w:val="none" w:sz="0" w:space="0" w:color="auto"/>
        <w:bottom w:val="none" w:sz="0" w:space="0" w:color="auto"/>
        <w:right w:val="none" w:sz="0" w:space="0" w:color="auto"/>
      </w:divBdr>
    </w:div>
    <w:div w:id="321004584">
      <w:bodyDiv w:val="1"/>
      <w:marLeft w:val="0"/>
      <w:marRight w:val="0"/>
      <w:marTop w:val="0"/>
      <w:marBottom w:val="0"/>
      <w:divBdr>
        <w:top w:val="none" w:sz="0" w:space="0" w:color="auto"/>
        <w:left w:val="none" w:sz="0" w:space="0" w:color="auto"/>
        <w:bottom w:val="none" w:sz="0" w:space="0" w:color="auto"/>
        <w:right w:val="none" w:sz="0" w:space="0" w:color="auto"/>
      </w:divBdr>
    </w:div>
    <w:div w:id="325977586">
      <w:bodyDiv w:val="1"/>
      <w:marLeft w:val="0"/>
      <w:marRight w:val="0"/>
      <w:marTop w:val="0"/>
      <w:marBottom w:val="0"/>
      <w:divBdr>
        <w:top w:val="none" w:sz="0" w:space="0" w:color="auto"/>
        <w:left w:val="none" w:sz="0" w:space="0" w:color="auto"/>
        <w:bottom w:val="none" w:sz="0" w:space="0" w:color="auto"/>
        <w:right w:val="none" w:sz="0" w:space="0" w:color="auto"/>
      </w:divBdr>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31222539">
      <w:bodyDiv w:val="1"/>
      <w:marLeft w:val="0"/>
      <w:marRight w:val="0"/>
      <w:marTop w:val="0"/>
      <w:marBottom w:val="0"/>
      <w:divBdr>
        <w:top w:val="none" w:sz="0" w:space="0" w:color="auto"/>
        <w:left w:val="none" w:sz="0" w:space="0" w:color="auto"/>
        <w:bottom w:val="none" w:sz="0" w:space="0" w:color="auto"/>
        <w:right w:val="none" w:sz="0" w:space="0" w:color="auto"/>
      </w:divBdr>
    </w:div>
    <w:div w:id="338196444">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356276263">
      <w:bodyDiv w:val="1"/>
      <w:marLeft w:val="0"/>
      <w:marRight w:val="0"/>
      <w:marTop w:val="0"/>
      <w:marBottom w:val="0"/>
      <w:divBdr>
        <w:top w:val="none" w:sz="0" w:space="0" w:color="auto"/>
        <w:left w:val="none" w:sz="0" w:space="0" w:color="auto"/>
        <w:bottom w:val="none" w:sz="0" w:space="0" w:color="auto"/>
        <w:right w:val="none" w:sz="0" w:space="0" w:color="auto"/>
      </w:divBdr>
    </w:div>
    <w:div w:id="363023336">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5200688">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399208163">
      <w:bodyDiv w:val="1"/>
      <w:marLeft w:val="0"/>
      <w:marRight w:val="0"/>
      <w:marTop w:val="0"/>
      <w:marBottom w:val="0"/>
      <w:divBdr>
        <w:top w:val="none" w:sz="0" w:space="0" w:color="auto"/>
        <w:left w:val="none" w:sz="0" w:space="0" w:color="auto"/>
        <w:bottom w:val="none" w:sz="0" w:space="0" w:color="auto"/>
        <w:right w:val="none" w:sz="0" w:space="0" w:color="auto"/>
      </w:divBdr>
    </w:div>
    <w:div w:id="412825192">
      <w:bodyDiv w:val="1"/>
      <w:marLeft w:val="0"/>
      <w:marRight w:val="0"/>
      <w:marTop w:val="0"/>
      <w:marBottom w:val="0"/>
      <w:divBdr>
        <w:top w:val="none" w:sz="0" w:space="0" w:color="auto"/>
        <w:left w:val="none" w:sz="0" w:space="0" w:color="auto"/>
        <w:bottom w:val="none" w:sz="0" w:space="0" w:color="auto"/>
        <w:right w:val="none" w:sz="0" w:space="0" w:color="auto"/>
      </w:divBdr>
    </w:div>
    <w:div w:id="428936159">
      <w:bodyDiv w:val="1"/>
      <w:marLeft w:val="0"/>
      <w:marRight w:val="0"/>
      <w:marTop w:val="0"/>
      <w:marBottom w:val="0"/>
      <w:divBdr>
        <w:top w:val="none" w:sz="0" w:space="0" w:color="auto"/>
        <w:left w:val="none" w:sz="0" w:space="0" w:color="auto"/>
        <w:bottom w:val="none" w:sz="0" w:space="0" w:color="auto"/>
        <w:right w:val="none" w:sz="0" w:space="0" w:color="auto"/>
      </w:divBdr>
    </w:div>
    <w:div w:id="430510663">
      <w:bodyDiv w:val="1"/>
      <w:marLeft w:val="0"/>
      <w:marRight w:val="0"/>
      <w:marTop w:val="0"/>
      <w:marBottom w:val="0"/>
      <w:divBdr>
        <w:top w:val="none" w:sz="0" w:space="0" w:color="auto"/>
        <w:left w:val="none" w:sz="0" w:space="0" w:color="auto"/>
        <w:bottom w:val="none" w:sz="0" w:space="0" w:color="auto"/>
        <w:right w:val="none" w:sz="0" w:space="0" w:color="auto"/>
      </w:divBdr>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57534556">
      <w:bodyDiv w:val="1"/>
      <w:marLeft w:val="0"/>
      <w:marRight w:val="0"/>
      <w:marTop w:val="0"/>
      <w:marBottom w:val="0"/>
      <w:divBdr>
        <w:top w:val="none" w:sz="0" w:space="0" w:color="auto"/>
        <w:left w:val="none" w:sz="0" w:space="0" w:color="auto"/>
        <w:bottom w:val="none" w:sz="0" w:space="0" w:color="auto"/>
        <w:right w:val="none" w:sz="0" w:space="0" w:color="auto"/>
      </w:divBdr>
    </w:div>
    <w:div w:id="458575367">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59228376">
      <w:bodyDiv w:val="1"/>
      <w:marLeft w:val="0"/>
      <w:marRight w:val="0"/>
      <w:marTop w:val="0"/>
      <w:marBottom w:val="0"/>
      <w:divBdr>
        <w:top w:val="none" w:sz="0" w:space="0" w:color="auto"/>
        <w:left w:val="none" w:sz="0" w:space="0" w:color="auto"/>
        <w:bottom w:val="none" w:sz="0" w:space="0" w:color="auto"/>
        <w:right w:val="none" w:sz="0" w:space="0" w:color="auto"/>
      </w:divBdr>
    </w:div>
    <w:div w:id="469251443">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010">
      <w:bodyDiv w:val="1"/>
      <w:marLeft w:val="0"/>
      <w:marRight w:val="0"/>
      <w:marTop w:val="0"/>
      <w:marBottom w:val="0"/>
      <w:divBdr>
        <w:top w:val="none" w:sz="0" w:space="0" w:color="auto"/>
        <w:left w:val="none" w:sz="0" w:space="0" w:color="auto"/>
        <w:bottom w:val="none" w:sz="0" w:space="0" w:color="auto"/>
        <w:right w:val="none" w:sz="0" w:space="0" w:color="auto"/>
      </w:divBdr>
    </w:div>
    <w:div w:id="506019743">
      <w:bodyDiv w:val="1"/>
      <w:marLeft w:val="0"/>
      <w:marRight w:val="0"/>
      <w:marTop w:val="0"/>
      <w:marBottom w:val="0"/>
      <w:divBdr>
        <w:top w:val="none" w:sz="0" w:space="0" w:color="auto"/>
        <w:left w:val="none" w:sz="0" w:space="0" w:color="auto"/>
        <w:bottom w:val="none" w:sz="0" w:space="0" w:color="auto"/>
        <w:right w:val="none" w:sz="0" w:space="0" w:color="auto"/>
      </w:divBdr>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46111548">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58591099">
      <w:bodyDiv w:val="1"/>
      <w:marLeft w:val="0"/>
      <w:marRight w:val="0"/>
      <w:marTop w:val="0"/>
      <w:marBottom w:val="0"/>
      <w:divBdr>
        <w:top w:val="none" w:sz="0" w:space="0" w:color="auto"/>
        <w:left w:val="none" w:sz="0" w:space="0" w:color="auto"/>
        <w:bottom w:val="none" w:sz="0" w:space="0" w:color="auto"/>
        <w:right w:val="none" w:sz="0" w:space="0" w:color="auto"/>
      </w:divBdr>
    </w:div>
    <w:div w:id="560753506">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3205605">
      <w:bodyDiv w:val="1"/>
      <w:marLeft w:val="0"/>
      <w:marRight w:val="0"/>
      <w:marTop w:val="0"/>
      <w:marBottom w:val="0"/>
      <w:divBdr>
        <w:top w:val="none" w:sz="0" w:space="0" w:color="auto"/>
        <w:left w:val="none" w:sz="0" w:space="0" w:color="auto"/>
        <w:bottom w:val="none" w:sz="0" w:space="0" w:color="auto"/>
        <w:right w:val="none" w:sz="0" w:space="0" w:color="auto"/>
      </w:divBdr>
    </w:div>
    <w:div w:id="574245403">
      <w:bodyDiv w:val="1"/>
      <w:marLeft w:val="0"/>
      <w:marRight w:val="0"/>
      <w:marTop w:val="0"/>
      <w:marBottom w:val="0"/>
      <w:divBdr>
        <w:top w:val="none" w:sz="0" w:space="0" w:color="auto"/>
        <w:left w:val="none" w:sz="0" w:space="0" w:color="auto"/>
        <w:bottom w:val="none" w:sz="0" w:space="0" w:color="auto"/>
        <w:right w:val="none" w:sz="0" w:space="0" w:color="auto"/>
      </w:divBdr>
    </w:div>
    <w:div w:id="578253771">
      <w:bodyDiv w:val="1"/>
      <w:marLeft w:val="0"/>
      <w:marRight w:val="0"/>
      <w:marTop w:val="0"/>
      <w:marBottom w:val="0"/>
      <w:divBdr>
        <w:top w:val="none" w:sz="0" w:space="0" w:color="auto"/>
        <w:left w:val="none" w:sz="0" w:space="0" w:color="auto"/>
        <w:bottom w:val="none" w:sz="0" w:space="0" w:color="auto"/>
        <w:right w:val="none" w:sz="0" w:space="0" w:color="auto"/>
      </w:divBdr>
    </w:div>
    <w:div w:id="581060292">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08312856">
      <w:bodyDiv w:val="1"/>
      <w:marLeft w:val="0"/>
      <w:marRight w:val="0"/>
      <w:marTop w:val="0"/>
      <w:marBottom w:val="0"/>
      <w:divBdr>
        <w:top w:val="none" w:sz="0" w:space="0" w:color="auto"/>
        <w:left w:val="none" w:sz="0" w:space="0" w:color="auto"/>
        <w:bottom w:val="none" w:sz="0" w:space="0" w:color="auto"/>
        <w:right w:val="none" w:sz="0" w:space="0" w:color="auto"/>
      </w:divBdr>
    </w:div>
    <w:div w:id="624317613">
      <w:bodyDiv w:val="1"/>
      <w:marLeft w:val="0"/>
      <w:marRight w:val="0"/>
      <w:marTop w:val="0"/>
      <w:marBottom w:val="0"/>
      <w:divBdr>
        <w:top w:val="none" w:sz="0" w:space="0" w:color="auto"/>
        <w:left w:val="none" w:sz="0" w:space="0" w:color="auto"/>
        <w:bottom w:val="none" w:sz="0" w:space="0" w:color="auto"/>
        <w:right w:val="none" w:sz="0" w:space="0" w:color="auto"/>
      </w:divBdr>
    </w:div>
    <w:div w:id="625821063">
      <w:bodyDiv w:val="1"/>
      <w:marLeft w:val="0"/>
      <w:marRight w:val="0"/>
      <w:marTop w:val="0"/>
      <w:marBottom w:val="0"/>
      <w:divBdr>
        <w:top w:val="none" w:sz="0" w:space="0" w:color="auto"/>
        <w:left w:val="none" w:sz="0" w:space="0" w:color="auto"/>
        <w:bottom w:val="none" w:sz="0" w:space="0" w:color="auto"/>
        <w:right w:val="none" w:sz="0" w:space="0" w:color="auto"/>
      </w:divBdr>
    </w:div>
    <w:div w:id="644087858">
      <w:bodyDiv w:val="1"/>
      <w:marLeft w:val="0"/>
      <w:marRight w:val="0"/>
      <w:marTop w:val="0"/>
      <w:marBottom w:val="0"/>
      <w:divBdr>
        <w:top w:val="none" w:sz="0" w:space="0" w:color="auto"/>
        <w:left w:val="none" w:sz="0" w:space="0" w:color="auto"/>
        <w:bottom w:val="none" w:sz="0" w:space="0" w:color="auto"/>
        <w:right w:val="none" w:sz="0" w:space="0" w:color="auto"/>
      </w:divBdr>
    </w:div>
    <w:div w:id="648940563">
      <w:bodyDiv w:val="1"/>
      <w:marLeft w:val="0"/>
      <w:marRight w:val="0"/>
      <w:marTop w:val="0"/>
      <w:marBottom w:val="0"/>
      <w:divBdr>
        <w:top w:val="none" w:sz="0" w:space="0" w:color="auto"/>
        <w:left w:val="none" w:sz="0" w:space="0" w:color="auto"/>
        <w:bottom w:val="none" w:sz="0" w:space="0" w:color="auto"/>
        <w:right w:val="none" w:sz="0" w:space="0" w:color="auto"/>
      </w:divBdr>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701132881">
      <w:bodyDiv w:val="1"/>
      <w:marLeft w:val="0"/>
      <w:marRight w:val="0"/>
      <w:marTop w:val="0"/>
      <w:marBottom w:val="0"/>
      <w:divBdr>
        <w:top w:val="none" w:sz="0" w:space="0" w:color="auto"/>
        <w:left w:val="none" w:sz="0" w:space="0" w:color="auto"/>
        <w:bottom w:val="none" w:sz="0" w:space="0" w:color="auto"/>
        <w:right w:val="none" w:sz="0" w:space="0" w:color="auto"/>
      </w:divBdr>
    </w:div>
    <w:div w:id="704715897">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0378">
      <w:bodyDiv w:val="1"/>
      <w:marLeft w:val="0"/>
      <w:marRight w:val="0"/>
      <w:marTop w:val="0"/>
      <w:marBottom w:val="0"/>
      <w:divBdr>
        <w:top w:val="none" w:sz="0" w:space="0" w:color="auto"/>
        <w:left w:val="none" w:sz="0" w:space="0" w:color="auto"/>
        <w:bottom w:val="none" w:sz="0" w:space="0" w:color="auto"/>
        <w:right w:val="none" w:sz="0" w:space="0" w:color="auto"/>
      </w:divBdr>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42873003">
      <w:bodyDiv w:val="1"/>
      <w:marLeft w:val="0"/>
      <w:marRight w:val="0"/>
      <w:marTop w:val="0"/>
      <w:marBottom w:val="0"/>
      <w:divBdr>
        <w:top w:val="none" w:sz="0" w:space="0" w:color="auto"/>
        <w:left w:val="none" w:sz="0" w:space="0" w:color="auto"/>
        <w:bottom w:val="none" w:sz="0" w:space="0" w:color="auto"/>
        <w:right w:val="none" w:sz="0" w:space="0" w:color="auto"/>
      </w:divBdr>
    </w:div>
    <w:div w:id="749811759">
      <w:bodyDiv w:val="1"/>
      <w:marLeft w:val="0"/>
      <w:marRight w:val="0"/>
      <w:marTop w:val="0"/>
      <w:marBottom w:val="0"/>
      <w:divBdr>
        <w:top w:val="none" w:sz="0" w:space="0" w:color="auto"/>
        <w:left w:val="none" w:sz="0" w:space="0" w:color="auto"/>
        <w:bottom w:val="none" w:sz="0" w:space="0" w:color="auto"/>
        <w:right w:val="none" w:sz="0" w:space="0" w:color="auto"/>
      </w:divBdr>
    </w:div>
    <w:div w:id="758600836">
      <w:bodyDiv w:val="1"/>
      <w:marLeft w:val="0"/>
      <w:marRight w:val="0"/>
      <w:marTop w:val="0"/>
      <w:marBottom w:val="0"/>
      <w:divBdr>
        <w:top w:val="none" w:sz="0" w:space="0" w:color="auto"/>
        <w:left w:val="none" w:sz="0" w:space="0" w:color="auto"/>
        <w:bottom w:val="none" w:sz="0" w:space="0" w:color="auto"/>
        <w:right w:val="none" w:sz="0" w:space="0" w:color="auto"/>
      </w:divBdr>
    </w:div>
    <w:div w:id="766121271">
      <w:bodyDiv w:val="1"/>
      <w:marLeft w:val="0"/>
      <w:marRight w:val="0"/>
      <w:marTop w:val="0"/>
      <w:marBottom w:val="0"/>
      <w:divBdr>
        <w:top w:val="none" w:sz="0" w:space="0" w:color="auto"/>
        <w:left w:val="none" w:sz="0" w:space="0" w:color="auto"/>
        <w:bottom w:val="none" w:sz="0" w:space="0" w:color="auto"/>
        <w:right w:val="none" w:sz="0" w:space="0" w:color="auto"/>
      </w:divBdr>
    </w:div>
    <w:div w:id="766967958">
      <w:bodyDiv w:val="1"/>
      <w:marLeft w:val="0"/>
      <w:marRight w:val="0"/>
      <w:marTop w:val="0"/>
      <w:marBottom w:val="0"/>
      <w:divBdr>
        <w:top w:val="none" w:sz="0" w:space="0" w:color="auto"/>
        <w:left w:val="none" w:sz="0" w:space="0" w:color="auto"/>
        <w:bottom w:val="none" w:sz="0" w:space="0" w:color="auto"/>
        <w:right w:val="none" w:sz="0" w:space="0" w:color="auto"/>
      </w:divBdr>
    </w:div>
    <w:div w:id="768308320">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636574">
      <w:bodyDiv w:val="1"/>
      <w:marLeft w:val="0"/>
      <w:marRight w:val="0"/>
      <w:marTop w:val="0"/>
      <w:marBottom w:val="0"/>
      <w:divBdr>
        <w:top w:val="none" w:sz="0" w:space="0" w:color="auto"/>
        <w:left w:val="none" w:sz="0" w:space="0" w:color="auto"/>
        <w:bottom w:val="none" w:sz="0" w:space="0" w:color="auto"/>
        <w:right w:val="none" w:sz="0" w:space="0" w:color="auto"/>
      </w:divBdr>
    </w:div>
    <w:div w:id="807357424">
      <w:bodyDiv w:val="1"/>
      <w:marLeft w:val="0"/>
      <w:marRight w:val="0"/>
      <w:marTop w:val="0"/>
      <w:marBottom w:val="0"/>
      <w:divBdr>
        <w:top w:val="none" w:sz="0" w:space="0" w:color="auto"/>
        <w:left w:val="none" w:sz="0" w:space="0" w:color="auto"/>
        <w:bottom w:val="none" w:sz="0" w:space="0" w:color="auto"/>
        <w:right w:val="none" w:sz="0" w:space="0" w:color="auto"/>
      </w:divBdr>
    </w:div>
    <w:div w:id="809707137">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0948949">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857889511">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905068446">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08542635">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2366">
      <w:bodyDiv w:val="1"/>
      <w:marLeft w:val="0"/>
      <w:marRight w:val="0"/>
      <w:marTop w:val="0"/>
      <w:marBottom w:val="0"/>
      <w:divBdr>
        <w:top w:val="none" w:sz="0" w:space="0" w:color="auto"/>
        <w:left w:val="none" w:sz="0" w:space="0" w:color="auto"/>
        <w:bottom w:val="none" w:sz="0" w:space="0" w:color="auto"/>
        <w:right w:val="none" w:sz="0" w:space="0" w:color="auto"/>
      </w:divBdr>
    </w:div>
    <w:div w:id="966932969">
      <w:bodyDiv w:val="1"/>
      <w:marLeft w:val="0"/>
      <w:marRight w:val="0"/>
      <w:marTop w:val="0"/>
      <w:marBottom w:val="0"/>
      <w:divBdr>
        <w:top w:val="none" w:sz="0" w:space="0" w:color="auto"/>
        <w:left w:val="none" w:sz="0" w:space="0" w:color="auto"/>
        <w:bottom w:val="none" w:sz="0" w:space="0" w:color="auto"/>
        <w:right w:val="none" w:sz="0" w:space="0" w:color="auto"/>
      </w:divBdr>
    </w:div>
    <w:div w:id="968320590">
      <w:bodyDiv w:val="1"/>
      <w:marLeft w:val="0"/>
      <w:marRight w:val="0"/>
      <w:marTop w:val="0"/>
      <w:marBottom w:val="0"/>
      <w:divBdr>
        <w:top w:val="none" w:sz="0" w:space="0" w:color="auto"/>
        <w:left w:val="none" w:sz="0" w:space="0" w:color="auto"/>
        <w:bottom w:val="none" w:sz="0" w:space="0" w:color="auto"/>
        <w:right w:val="none" w:sz="0" w:space="0" w:color="auto"/>
      </w:divBdr>
    </w:div>
    <w:div w:id="969632411">
      <w:bodyDiv w:val="1"/>
      <w:marLeft w:val="0"/>
      <w:marRight w:val="0"/>
      <w:marTop w:val="0"/>
      <w:marBottom w:val="0"/>
      <w:divBdr>
        <w:top w:val="none" w:sz="0" w:space="0" w:color="auto"/>
        <w:left w:val="none" w:sz="0" w:space="0" w:color="auto"/>
        <w:bottom w:val="none" w:sz="0" w:space="0" w:color="auto"/>
        <w:right w:val="none" w:sz="0" w:space="0" w:color="auto"/>
      </w:divBdr>
    </w:div>
    <w:div w:id="987787425">
      <w:bodyDiv w:val="1"/>
      <w:marLeft w:val="0"/>
      <w:marRight w:val="0"/>
      <w:marTop w:val="0"/>
      <w:marBottom w:val="0"/>
      <w:divBdr>
        <w:top w:val="none" w:sz="0" w:space="0" w:color="auto"/>
        <w:left w:val="none" w:sz="0" w:space="0" w:color="auto"/>
        <w:bottom w:val="none" w:sz="0" w:space="0" w:color="auto"/>
        <w:right w:val="none" w:sz="0" w:space="0" w:color="auto"/>
      </w:divBdr>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0053">
      <w:bodyDiv w:val="1"/>
      <w:marLeft w:val="0"/>
      <w:marRight w:val="0"/>
      <w:marTop w:val="0"/>
      <w:marBottom w:val="0"/>
      <w:divBdr>
        <w:top w:val="none" w:sz="0" w:space="0" w:color="auto"/>
        <w:left w:val="none" w:sz="0" w:space="0" w:color="auto"/>
        <w:bottom w:val="none" w:sz="0" w:space="0" w:color="auto"/>
        <w:right w:val="none" w:sz="0" w:space="0" w:color="auto"/>
      </w:divBdr>
    </w:div>
    <w:div w:id="1010372624">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20350219">
      <w:bodyDiv w:val="1"/>
      <w:marLeft w:val="0"/>
      <w:marRight w:val="0"/>
      <w:marTop w:val="0"/>
      <w:marBottom w:val="0"/>
      <w:divBdr>
        <w:top w:val="none" w:sz="0" w:space="0" w:color="auto"/>
        <w:left w:val="none" w:sz="0" w:space="0" w:color="auto"/>
        <w:bottom w:val="none" w:sz="0" w:space="0" w:color="auto"/>
        <w:right w:val="none" w:sz="0" w:space="0" w:color="auto"/>
      </w:divBdr>
    </w:div>
    <w:div w:id="1025790740">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4571150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2730526">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068959531">
      <w:bodyDiv w:val="1"/>
      <w:marLeft w:val="0"/>
      <w:marRight w:val="0"/>
      <w:marTop w:val="0"/>
      <w:marBottom w:val="0"/>
      <w:divBdr>
        <w:top w:val="none" w:sz="0" w:space="0" w:color="auto"/>
        <w:left w:val="none" w:sz="0" w:space="0" w:color="auto"/>
        <w:bottom w:val="none" w:sz="0" w:space="0" w:color="auto"/>
        <w:right w:val="none" w:sz="0" w:space="0" w:color="auto"/>
      </w:divBdr>
    </w:div>
    <w:div w:id="1079792357">
      <w:bodyDiv w:val="1"/>
      <w:marLeft w:val="0"/>
      <w:marRight w:val="0"/>
      <w:marTop w:val="0"/>
      <w:marBottom w:val="0"/>
      <w:divBdr>
        <w:top w:val="none" w:sz="0" w:space="0" w:color="auto"/>
        <w:left w:val="none" w:sz="0" w:space="0" w:color="auto"/>
        <w:bottom w:val="none" w:sz="0" w:space="0" w:color="auto"/>
        <w:right w:val="none" w:sz="0" w:space="0" w:color="auto"/>
      </w:divBdr>
    </w:div>
    <w:div w:id="1083993665">
      <w:bodyDiv w:val="1"/>
      <w:marLeft w:val="0"/>
      <w:marRight w:val="0"/>
      <w:marTop w:val="0"/>
      <w:marBottom w:val="0"/>
      <w:divBdr>
        <w:top w:val="none" w:sz="0" w:space="0" w:color="auto"/>
        <w:left w:val="none" w:sz="0" w:space="0" w:color="auto"/>
        <w:bottom w:val="none" w:sz="0" w:space="0" w:color="auto"/>
        <w:right w:val="none" w:sz="0" w:space="0" w:color="auto"/>
      </w:divBdr>
    </w:div>
    <w:div w:id="1096094085">
      <w:bodyDiv w:val="1"/>
      <w:marLeft w:val="0"/>
      <w:marRight w:val="0"/>
      <w:marTop w:val="0"/>
      <w:marBottom w:val="0"/>
      <w:divBdr>
        <w:top w:val="none" w:sz="0" w:space="0" w:color="auto"/>
        <w:left w:val="none" w:sz="0" w:space="0" w:color="auto"/>
        <w:bottom w:val="none" w:sz="0" w:space="0" w:color="auto"/>
        <w:right w:val="none" w:sz="0" w:space="0" w:color="auto"/>
      </w:divBdr>
    </w:div>
    <w:div w:id="1120224989">
      <w:bodyDiv w:val="1"/>
      <w:marLeft w:val="0"/>
      <w:marRight w:val="0"/>
      <w:marTop w:val="0"/>
      <w:marBottom w:val="0"/>
      <w:divBdr>
        <w:top w:val="none" w:sz="0" w:space="0" w:color="auto"/>
        <w:left w:val="none" w:sz="0" w:space="0" w:color="auto"/>
        <w:bottom w:val="none" w:sz="0" w:space="0" w:color="auto"/>
        <w:right w:val="none" w:sz="0" w:space="0" w:color="auto"/>
      </w:divBdr>
    </w:div>
    <w:div w:id="1152017072">
      <w:bodyDiv w:val="1"/>
      <w:marLeft w:val="0"/>
      <w:marRight w:val="0"/>
      <w:marTop w:val="0"/>
      <w:marBottom w:val="0"/>
      <w:divBdr>
        <w:top w:val="none" w:sz="0" w:space="0" w:color="auto"/>
        <w:left w:val="none" w:sz="0" w:space="0" w:color="auto"/>
        <w:bottom w:val="none" w:sz="0" w:space="0" w:color="auto"/>
        <w:right w:val="none" w:sz="0" w:space="0" w:color="auto"/>
      </w:divBdr>
    </w:div>
    <w:div w:id="1153567424">
      <w:bodyDiv w:val="1"/>
      <w:marLeft w:val="0"/>
      <w:marRight w:val="0"/>
      <w:marTop w:val="0"/>
      <w:marBottom w:val="0"/>
      <w:divBdr>
        <w:top w:val="none" w:sz="0" w:space="0" w:color="auto"/>
        <w:left w:val="none" w:sz="0" w:space="0" w:color="auto"/>
        <w:bottom w:val="none" w:sz="0" w:space="0" w:color="auto"/>
        <w:right w:val="none" w:sz="0" w:space="0" w:color="auto"/>
      </w:divBdr>
    </w:div>
    <w:div w:id="1173299780">
      <w:bodyDiv w:val="1"/>
      <w:marLeft w:val="0"/>
      <w:marRight w:val="0"/>
      <w:marTop w:val="0"/>
      <w:marBottom w:val="0"/>
      <w:divBdr>
        <w:top w:val="none" w:sz="0" w:space="0" w:color="auto"/>
        <w:left w:val="none" w:sz="0" w:space="0" w:color="auto"/>
        <w:bottom w:val="none" w:sz="0" w:space="0" w:color="auto"/>
        <w:right w:val="none" w:sz="0" w:space="0" w:color="auto"/>
      </w:divBdr>
    </w:div>
    <w:div w:id="1186015275">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204266">
      <w:bodyDiv w:val="1"/>
      <w:marLeft w:val="0"/>
      <w:marRight w:val="0"/>
      <w:marTop w:val="0"/>
      <w:marBottom w:val="0"/>
      <w:divBdr>
        <w:top w:val="none" w:sz="0" w:space="0" w:color="auto"/>
        <w:left w:val="none" w:sz="0" w:space="0" w:color="auto"/>
        <w:bottom w:val="none" w:sz="0" w:space="0" w:color="auto"/>
        <w:right w:val="none" w:sz="0" w:space="0" w:color="auto"/>
      </w:divBdr>
    </w:div>
    <w:div w:id="1210147720">
      <w:bodyDiv w:val="1"/>
      <w:marLeft w:val="0"/>
      <w:marRight w:val="0"/>
      <w:marTop w:val="0"/>
      <w:marBottom w:val="0"/>
      <w:divBdr>
        <w:top w:val="none" w:sz="0" w:space="0" w:color="auto"/>
        <w:left w:val="none" w:sz="0" w:space="0" w:color="auto"/>
        <w:bottom w:val="none" w:sz="0" w:space="0" w:color="auto"/>
        <w:right w:val="none" w:sz="0" w:space="0" w:color="auto"/>
      </w:divBdr>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25876338">
      <w:bodyDiv w:val="1"/>
      <w:marLeft w:val="0"/>
      <w:marRight w:val="0"/>
      <w:marTop w:val="0"/>
      <w:marBottom w:val="0"/>
      <w:divBdr>
        <w:top w:val="none" w:sz="0" w:space="0" w:color="auto"/>
        <w:left w:val="none" w:sz="0" w:space="0" w:color="auto"/>
        <w:bottom w:val="none" w:sz="0" w:space="0" w:color="auto"/>
        <w:right w:val="none" w:sz="0" w:space="0" w:color="auto"/>
      </w:divBdr>
    </w:div>
    <w:div w:id="1228107230">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3807915">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49832">
      <w:bodyDiv w:val="1"/>
      <w:marLeft w:val="0"/>
      <w:marRight w:val="0"/>
      <w:marTop w:val="0"/>
      <w:marBottom w:val="0"/>
      <w:divBdr>
        <w:top w:val="none" w:sz="0" w:space="0" w:color="auto"/>
        <w:left w:val="none" w:sz="0" w:space="0" w:color="auto"/>
        <w:bottom w:val="none" w:sz="0" w:space="0" w:color="auto"/>
        <w:right w:val="none" w:sz="0" w:space="0" w:color="auto"/>
      </w:divBdr>
    </w:div>
    <w:div w:id="1265697724">
      <w:bodyDiv w:val="1"/>
      <w:marLeft w:val="0"/>
      <w:marRight w:val="0"/>
      <w:marTop w:val="0"/>
      <w:marBottom w:val="0"/>
      <w:divBdr>
        <w:top w:val="none" w:sz="0" w:space="0" w:color="auto"/>
        <w:left w:val="none" w:sz="0" w:space="0" w:color="auto"/>
        <w:bottom w:val="none" w:sz="0" w:space="0" w:color="auto"/>
        <w:right w:val="none" w:sz="0" w:space="0" w:color="auto"/>
      </w:divBdr>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75095216">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288514210">
      <w:bodyDiv w:val="1"/>
      <w:marLeft w:val="0"/>
      <w:marRight w:val="0"/>
      <w:marTop w:val="0"/>
      <w:marBottom w:val="0"/>
      <w:divBdr>
        <w:top w:val="none" w:sz="0" w:space="0" w:color="auto"/>
        <w:left w:val="none" w:sz="0" w:space="0" w:color="auto"/>
        <w:bottom w:val="none" w:sz="0" w:space="0" w:color="auto"/>
        <w:right w:val="none" w:sz="0" w:space="0" w:color="auto"/>
      </w:divBdr>
    </w:div>
    <w:div w:id="1300570245">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
    <w:div w:id="1315724316">
      <w:bodyDiv w:val="1"/>
      <w:marLeft w:val="0"/>
      <w:marRight w:val="0"/>
      <w:marTop w:val="0"/>
      <w:marBottom w:val="0"/>
      <w:divBdr>
        <w:top w:val="none" w:sz="0" w:space="0" w:color="auto"/>
        <w:left w:val="none" w:sz="0" w:space="0" w:color="auto"/>
        <w:bottom w:val="none" w:sz="0" w:space="0" w:color="auto"/>
        <w:right w:val="none" w:sz="0" w:space="0" w:color="auto"/>
      </w:divBdr>
    </w:div>
    <w:div w:id="1319727385">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336810661">
      <w:bodyDiv w:val="1"/>
      <w:marLeft w:val="0"/>
      <w:marRight w:val="0"/>
      <w:marTop w:val="0"/>
      <w:marBottom w:val="0"/>
      <w:divBdr>
        <w:top w:val="none" w:sz="0" w:space="0" w:color="auto"/>
        <w:left w:val="none" w:sz="0" w:space="0" w:color="auto"/>
        <w:bottom w:val="none" w:sz="0" w:space="0" w:color="auto"/>
        <w:right w:val="none" w:sz="0" w:space="0" w:color="auto"/>
      </w:divBdr>
    </w:div>
    <w:div w:id="1339502921">
      <w:bodyDiv w:val="1"/>
      <w:marLeft w:val="0"/>
      <w:marRight w:val="0"/>
      <w:marTop w:val="0"/>
      <w:marBottom w:val="0"/>
      <w:divBdr>
        <w:top w:val="none" w:sz="0" w:space="0" w:color="auto"/>
        <w:left w:val="none" w:sz="0" w:space="0" w:color="auto"/>
        <w:bottom w:val="none" w:sz="0" w:space="0" w:color="auto"/>
        <w:right w:val="none" w:sz="0" w:space="0" w:color="auto"/>
      </w:divBdr>
    </w:div>
    <w:div w:id="1357346698">
      <w:bodyDiv w:val="1"/>
      <w:marLeft w:val="0"/>
      <w:marRight w:val="0"/>
      <w:marTop w:val="0"/>
      <w:marBottom w:val="0"/>
      <w:divBdr>
        <w:top w:val="none" w:sz="0" w:space="0" w:color="auto"/>
        <w:left w:val="none" w:sz="0" w:space="0" w:color="auto"/>
        <w:bottom w:val="none" w:sz="0" w:space="0" w:color="auto"/>
        <w:right w:val="none" w:sz="0" w:space="0" w:color="auto"/>
      </w:divBdr>
    </w:div>
    <w:div w:id="1365249942">
      <w:bodyDiv w:val="1"/>
      <w:marLeft w:val="0"/>
      <w:marRight w:val="0"/>
      <w:marTop w:val="0"/>
      <w:marBottom w:val="0"/>
      <w:divBdr>
        <w:top w:val="none" w:sz="0" w:space="0" w:color="auto"/>
        <w:left w:val="none" w:sz="0" w:space="0" w:color="auto"/>
        <w:bottom w:val="none" w:sz="0" w:space="0" w:color="auto"/>
        <w:right w:val="none" w:sz="0" w:space="0" w:color="auto"/>
      </w:divBdr>
    </w:div>
    <w:div w:id="1365860773">
      <w:bodyDiv w:val="1"/>
      <w:marLeft w:val="0"/>
      <w:marRight w:val="0"/>
      <w:marTop w:val="0"/>
      <w:marBottom w:val="0"/>
      <w:divBdr>
        <w:top w:val="none" w:sz="0" w:space="0" w:color="auto"/>
        <w:left w:val="none" w:sz="0" w:space="0" w:color="auto"/>
        <w:bottom w:val="none" w:sz="0" w:space="0" w:color="auto"/>
        <w:right w:val="none" w:sz="0" w:space="0" w:color="auto"/>
      </w:divBdr>
    </w:div>
    <w:div w:id="1387755047">
      <w:bodyDiv w:val="1"/>
      <w:marLeft w:val="0"/>
      <w:marRight w:val="0"/>
      <w:marTop w:val="0"/>
      <w:marBottom w:val="0"/>
      <w:divBdr>
        <w:top w:val="none" w:sz="0" w:space="0" w:color="auto"/>
        <w:left w:val="none" w:sz="0" w:space="0" w:color="auto"/>
        <w:bottom w:val="none" w:sz="0" w:space="0" w:color="auto"/>
        <w:right w:val="none" w:sz="0" w:space="0" w:color="auto"/>
      </w:divBdr>
    </w:div>
    <w:div w:id="1402094940">
      <w:bodyDiv w:val="1"/>
      <w:marLeft w:val="0"/>
      <w:marRight w:val="0"/>
      <w:marTop w:val="0"/>
      <w:marBottom w:val="0"/>
      <w:divBdr>
        <w:top w:val="none" w:sz="0" w:space="0" w:color="auto"/>
        <w:left w:val="none" w:sz="0" w:space="0" w:color="auto"/>
        <w:bottom w:val="none" w:sz="0" w:space="0" w:color="auto"/>
        <w:right w:val="none" w:sz="0" w:space="0" w:color="auto"/>
      </w:divBdr>
    </w:div>
    <w:div w:id="1417629384">
      <w:bodyDiv w:val="1"/>
      <w:marLeft w:val="0"/>
      <w:marRight w:val="0"/>
      <w:marTop w:val="0"/>
      <w:marBottom w:val="0"/>
      <w:divBdr>
        <w:top w:val="none" w:sz="0" w:space="0" w:color="auto"/>
        <w:left w:val="none" w:sz="0" w:space="0" w:color="auto"/>
        <w:bottom w:val="none" w:sz="0" w:space="0" w:color="auto"/>
        <w:right w:val="none" w:sz="0" w:space="0" w:color="auto"/>
      </w:divBdr>
    </w:div>
    <w:div w:id="1424179091">
      <w:bodyDiv w:val="1"/>
      <w:marLeft w:val="0"/>
      <w:marRight w:val="0"/>
      <w:marTop w:val="0"/>
      <w:marBottom w:val="0"/>
      <w:divBdr>
        <w:top w:val="none" w:sz="0" w:space="0" w:color="auto"/>
        <w:left w:val="none" w:sz="0" w:space="0" w:color="auto"/>
        <w:bottom w:val="none" w:sz="0" w:space="0" w:color="auto"/>
        <w:right w:val="none" w:sz="0" w:space="0" w:color="auto"/>
      </w:divBdr>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31122124">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54711139">
      <w:bodyDiv w:val="1"/>
      <w:marLeft w:val="0"/>
      <w:marRight w:val="0"/>
      <w:marTop w:val="0"/>
      <w:marBottom w:val="0"/>
      <w:divBdr>
        <w:top w:val="none" w:sz="0" w:space="0" w:color="auto"/>
        <w:left w:val="none" w:sz="0" w:space="0" w:color="auto"/>
        <w:bottom w:val="none" w:sz="0" w:space="0" w:color="auto"/>
        <w:right w:val="none" w:sz="0" w:space="0" w:color="auto"/>
      </w:divBdr>
    </w:div>
    <w:div w:id="1461461470">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3958">
      <w:bodyDiv w:val="1"/>
      <w:marLeft w:val="0"/>
      <w:marRight w:val="0"/>
      <w:marTop w:val="0"/>
      <w:marBottom w:val="0"/>
      <w:divBdr>
        <w:top w:val="none" w:sz="0" w:space="0" w:color="auto"/>
        <w:left w:val="none" w:sz="0" w:space="0" w:color="auto"/>
        <w:bottom w:val="none" w:sz="0" w:space="0" w:color="auto"/>
        <w:right w:val="none" w:sz="0" w:space="0" w:color="auto"/>
      </w:divBdr>
    </w:div>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479374092">
      <w:bodyDiv w:val="1"/>
      <w:marLeft w:val="0"/>
      <w:marRight w:val="0"/>
      <w:marTop w:val="0"/>
      <w:marBottom w:val="0"/>
      <w:divBdr>
        <w:top w:val="none" w:sz="0" w:space="0" w:color="auto"/>
        <w:left w:val="none" w:sz="0" w:space="0" w:color="auto"/>
        <w:bottom w:val="none" w:sz="0" w:space="0" w:color="auto"/>
        <w:right w:val="none" w:sz="0" w:space="0" w:color="auto"/>
      </w:divBdr>
    </w:div>
    <w:div w:id="1490555882">
      <w:bodyDiv w:val="1"/>
      <w:marLeft w:val="0"/>
      <w:marRight w:val="0"/>
      <w:marTop w:val="0"/>
      <w:marBottom w:val="0"/>
      <w:divBdr>
        <w:top w:val="none" w:sz="0" w:space="0" w:color="auto"/>
        <w:left w:val="none" w:sz="0" w:space="0" w:color="auto"/>
        <w:bottom w:val="none" w:sz="0" w:space="0" w:color="auto"/>
        <w:right w:val="none" w:sz="0" w:space="0" w:color="auto"/>
      </w:divBdr>
    </w:div>
    <w:div w:id="1495410969">
      <w:bodyDiv w:val="1"/>
      <w:marLeft w:val="0"/>
      <w:marRight w:val="0"/>
      <w:marTop w:val="0"/>
      <w:marBottom w:val="0"/>
      <w:divBdr>
        <w:top w:val="none" w:sz="0" w:space="0" w:color="auto"/>
        <w:left w:val="none" w:sz="0" w:space="0" w:color="auto"/>
        <w:bottom w:val="none" w:sz="0" w:space="0" w:color="auto"/>
        <w:right w:val="none" w:sz="0" w:space="0" w:color="auto"/>
      </w:divBdr>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04125390">
      <w:bodyDiv w:val="1"/>
      <w:marLeft w:val="0"/>
      <w:marRight w:val="0"/>
      <w:marTop w:val="0"/>
      <w:marBottom w:val="0"/>
      <w:divBdr>
        <w:top w:val="none" w:sz="0" w:space="0" w:color="auto"/>
        <w:left w:val="none" w:sz="0" w:space="0" w:color="auto"/>
        <w:bottom w:val="none" w:sz="0" w:space="0" w:color="auto"/>
        <w:right w:val="none" w:sz="0" w:space="0" w:color="auto"/>
      </w:divBdr>
    </w:div>
    <w:div w:id="1511213422">
      <w:bodyDiv w:val="1"/>
      <w:marLeft w:val="0"/>
      <w:marRight w:val="0"/>
      <w:marTop w:val="0"/>
      <w:marBottom w:val="0"/>
      <w:divBdr>
        <w:top w:val="none" w:sz="0" w:space="0" w:color="auto"/>
        <w:left w:val="none" w:sz="0" w:space="0" w:color="auto"/>
        <w:bottom w:val="none" w:sz="0" w:space="0" w:color="auto"/>
        <w:right w:val="none" w:sz="0" w:space="0" w:color="auto"/>
      </w:divBdr>
    </w:div>
    <w:div w:id="1513300158">
      <w:bodyDiv w:val="1"/>
      <w:marLeft w:val="0"/>
      <w:marRight w:val="0"/>
      <w:marTop w:val="0"/>
      <w:marBottom w:val="0"/>
      <w:divBdr>
        <w:top w:val="none" w:sz="0" w:space="0" w:color="auto"/>
        <w:left w:val="none" w:sz="0" w:space="0" w:color="auto"/>
        <w:bottom w:val="none" w:sz="0" w:space="0" w:color="auto"/>
        <w:right w:val="none" w:sz="0" w:space="0" w:color="auto"/>
      </w:divBdr>
    </w:div>
    <w:div w:id="1522820454">
      <w:bodyDiv w:val="1"/>
      <w:marLeft w:val="0"/>
      <w:marRight w:val="0"/>
      <w:marTop w:val="0"/>
      <w:marBottom w:val="0"/>
      <w:divBdr>
        <w:top w:val="none" w:sz="0" w:space="0" w:color="auto"/>
        <w:left w:val="none" w:sz="0" w:space="0" w:color="auto"/>
        <w:bottom w:val="none" w:sz="0" w:space="0" w:color="auto"/>
        <w:right w:val="none" w:sz="0" w:space="0" w:color="auto"/>
      </w:divBdr>
    </w:div>
    <w:div w:id="1545799467">
      <w:bodyDiv w:val="1"/>
      <w:marLeft w:val="0"/>
      <w:marRight w:val="0"/>
      <w:marTop w:val="0"/>
      <w:marBottom w:val="0"/>
      <w:divBdr>
        <w:top w:val="none" w:sz="0" w:space="0" w:color="auto"/>
        <w:left w:val="none" w:sz="0" w:space="0" w:color="auto"/>
        <w:bottom w:val="none" w:sz="0" w:space="0" w:color="auto"/>
        <w:right w:val="none" w:sz="0" w:space="0" w:color="auto"/>
      </w:divBdr>
    </w:div>
    <w:div w:id="1548292925">
      <w:bodyDiv w:val="1"/>
      <w:marLeft w:val="0"/>
      <w:marRight w:val="0"/>
      <w:marTop w:val="0"/>
      <w:marBottom w:val="0"/>
      <w:divBdr>
        <w:top w:val="none" w:sz="0" w:space="0" w:color="auto"/>
        <w:left w:val="none" w:sz="0" w:space="0" w:color="auto"/>
        <w:bottom w:val="none" w:sz="0" w:space="0" w:color="auto"/>
        <w:right w:val="none" w:sz="0" w:space="0" w:color="auto"/>
      </w:divBdr>
    </w:div>
    <w:div w:id="1554731182">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56698955">
      <w:bodyDiv w:val="1"/>
      <w:marLeft w:val="0"/>
      <w:marRight w:val="0"/>
      <w:marTop w:val="0"/>
      <w:marBottom w:val="0"/>
      <w:divBdr>
        <w:top w:val="none" w:sz="0" w:space="0" w:color="auto"/>
        <w:left w:val="none" w:sz="0" w:space="0" w:color="auto"/>
        <w:bottom w:val="none" w:sz="0" w:space="0" w:color="auto"/>
        <w:right w:val="none" w:sz="0" w:space="0" w:color="auto"/>
      </w:divBdr>
    </w:div>
    <w:div w:id="1566838349">
      <w:bodyDiv w:val="1"/>
      <w:marLeft w:val="0"/>
      <w:marRight w:val="0"/>
      <w:marTop w:val="0"/>
      <w:marBottom w:val="0"/>
      <w:divBdr>
        <w:top w:val="none" w:sz="0" w:space="0" w:color="auto"/>
        <w:left w:val="none" w:sz="0" w:space="0" w:color="auto"/>
        <w:bottom w:val="none" w:sz="0" w:space="0" w:color="auto"/>
        <w:right w:val="none" w:sz="0" w:space="0" w:color="auto"/>
      </w:divBdr>
    </w:div>
    <w:div w:id="1570073624">
      <w:bodyDiv w:val="1"/>
      <w:marLeft w:val="0"/>
      <w:marRight w:val="0"/>
      <w:marTop w:val="0"/>
      <w:marBottom w:val="0"/>
      <w:divBdr>
        <w:top w:val="none" w:sz="0" w:space="0" w:color="auto"/>
        <w:left w:val="none" w:sz="0" w:space="0" w:color="auto"/>
        <w:bottom w:val="none" w:sz="0" w:space="0" w:color="auto"/>
        <w:right w:val="none" w:sz="0" w:space="0" w:color="auto"/>
      </w:divBdr>
    </w:div>
    <w:div w:id="1570850227">
      <w:bodyDiv w:val="1"/>
      <w:marLeft w:val="0"/>
      <w:marRight w:val="0"/>
      <w:marTop w:val="0"/>
      <w:marBottom w:val="0"/>
      <w:divBdr>
        <w:top w:val="none" w:sz="0" w:space="0" w:color="auto"/>
        <w:left w:val="none" w:sz="0" w:space="0" w:color="auto"/>
        <w:bottom w:val="none" w:sz="0" w:space="0" w:color="auto"/>
        <w:right w:val="none" w:sz="0" w:space="0" w:color="auto"/>
      </w:divBdr>
    </w:div>
    <w:div w:id="1575313790">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619799351">
      <w:bodyDiv w:val="1"/>
      <w:marLeft w:val="0"/>
      <w:marRight w:val="0"/>
      <w:marTop w:val="0"/>
      <w:marBottom w:val="0"/>
      <w:divBdr>
        <w:top w:val="none" w:sz="0" w:space="0" w:color="auto"/>
        <w:left w:val="none" w:sz="0" w:space="0" w:color="auto"/>
        <w:bottom w:val="none" w:sz="0" w:space="0" w:color="auto"/>
        <w:right w:val="none" w:sz="0" w:space="0" w:color="auto"/>
      </w:divBdr>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35409497">
      <w:bodyDiv w:val="1"/>
      <w:marLeft w:val="0"/>
      <w:marRight w:val="0"/>
      <w:marTop w:val="0"/>
      <w:marBottom w:val="0"/>
      <w:divBdr>
        <w:top w:val="none" w:sz="0" w:space="0" w:color="auto"/>
        <w:left w:val="none" w:sz="0" w:space="0" w:color="auto"/>
        <w:bottom w:val="none" w:sz="0" w:space="0" w:color="auto"/>
        <w:right w:val="none" w:sz="0" w:space="0" w:color="auto"/>
      </w:divBdr>
    </w:div>
    <w:div w:id="1637105377">
      <w:bodyDiv w:val="1"/>
      <w:marLeft w:val="0"/>
      <w:marRight w:val="0"/>
      <w:marTop w:val="0"/>
      <w:marBottom w:val="0"/>
      <w:divBdr>
        <w:top w:val="none" w:sz="0" w:space="0" w:color="auto"/>
        <w:left w:val="none" w:sz="0" w:space="0" w:color="auto"/>
        <w:bottom w:val="none" w:sz="0" w:space="0" w:color="auto"/>
        <w:right w:val="none" w:sz="0" w:space="0" w:color="auto"/>
      </w:divBdr>
    </w:div>
    <w:div w:id="1647080060">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653286914">
      <w:bodyDiv w:val="1"/>
      <w:marLeft w:val="0"/>
      <w:marRight w:val="0"/>
      <w:marTop w:val="0"/>
      <w:marBottom w:val="0"/>
      <w:divBdr>
        <w:top w:val="none" w:sz="0" w:space="0" w:color="auto"/>
        <w:left w:val="none" w:sz="0" w:space="0" w:color="auto"/>
        <w:bottom w:val="none" w:sz="0" w:space="0" w:color="auto"/>
        <w:right w:val="none" w:sz="0" w:space="0" w:color="auto"/>
      </w:divBdr>
    </w:div>
    <w:div w:id="1697925555">
      <w:bodyDiv w:val="1"/>
      <w:marLeft w:val="0"/>
      <w:marRight w:val="0"/>
      <w:marTop w:val="0"/>
      <w:marBottom w:val="0"/>
      <w:divBdr>
        <w:top w:val="none" w:sz="0" w:space="0" w:color="auto"/>
        <w:left w:val="none" w:sz="0" w:space="0" w:color="auto"/>
        <w:bottom w:val="none" w:sz="0" w:space="0" w:color="auto"/>
        <w:right w:val="none" w:sz="0" w:space="0" w:color="auto"/>
      </w:divBdr>
    </w:div>
    <w:div w:id="1704600715">
      <w:bodyDiv w:val="1"/>
      <w:marLeft w:val="0"/>
      <w:marRight w:val="0"/>
      <w:marTop w:val="0"/>
      <w:marBottom w:val="0"/>
      <w:divBdr>
        <w:top w:val="none" w:sz="0" w:space="0" w:color="auto"/>
        <w:left w:val="none" w:sz="0" w:space="0" w:color="auto"/>
        <w:bottom w:val="none" w:sz="0" w:space="0" w:color="auto"/>
        <w:right w:val="none" w:sz="0" w:space="0" w:color="auto"/>
      </w:divBdr>
    </w:div>
    <w:div w:id="1726831507">
      <w:bodyDiv w:val="1"/>
      <w:marLeft w:val="0"/>
      <w:marRight w:val="0"/>
      <w:marTop w:val="0"/>
      <w:marBottom w:val="0"/>
      <w:divBdr>
        <w:top w:val="none" w:sz="0" w:space="0" w:color="auto"/>
        <w:left w:val="none" w:sz="0" w:space="0" w:color="auto"/>
        <w:bottom w:val="none" w:sz="0" w:space="0" w:color="auto"/>
        <w:right w:val="none" w:sz="0" w:space="0" w:color="auto"/>
      </w:divBdr>
    </w:div>
    <w:div w:id="1727952375">
      <w:bodyDiv w:val="1"/>
      <w:marLeft w:val="0"/>
      <w:marRight w:val="0"/>
      <w:marTop w:val="0"/>
      <w:marBottom w:val="0"/>
      <w:divBdr>
        <w:top w:val="none" w:sz="0" w:space="0" w:color="auto"/>
        <w:left w:val="none" w:sz="0" w:space="0" w:color="auto"/>
        <w:bottom w:val="none" w:sz="0" w:space="0" w:color="auto"/>
        <w:right w:val="none" w:sz="0" w:space="0" w:color="auto"/>
      </w:divBdr>
    </w:div>
    <w:div w:id="1730495612">
      <w:bodyDiv w:val="1"/>
      <w:marLeft w:val="0"/>
      <w:marRight w:val="0"/>
      <w:marTop w:val="0"/>
      <w:marBottom w:val="0"/>
      <w:divBdr>
        <w:top w:val="none" w:sz="0" w:space="0" w:color="auto"/>
        <w:left w:val="none" w:sz="0" w:space="0" w:color="auto"/>
        <w:bottom w:val="none" w:sz="0" w:space="0" w:color="auto"/>
        <w:right w:val="none" w:sz="0" w:space="0" w:color="auto"/>
      </w:divBdr>
    </w:div>
    <w:div w:id="1733650259">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230375">
      <w:bodyDiv w:val="1"/>
      <w:marLeft w:val="0"/>
      <w:marRight w:val="0"/>
      <w:marTop w:val="0"/>
      <w:marBottom w:val="0"/>
      <w:divBdr>
        <w:top w:val="none" w:sz="0" w:space="0" w:color="auto"/>
        <w:left w:val="none" w:sz="0" w:space="0" w:color="auto"/>
        <w:bottom w:val="none" w:sz="0" w:space="0" w:color="auto"/>
        <w:right w:val="none" w:sz="0" w:space="0" w:color="auto"/>
      </w:divBdr>
    </w:div>
    <w:div w:id="1780366475">
      <w:bodyDiv w:val="1"/>
      <w:marLeft w:val="0"/>
      <w:marRight w:val="0"/>
      <w:marTop w:val="0"/>
      <w:marBottom w:val="0"/>
      <w:divBdr>
        <w:top w:val="none" w:sz="0" w:space="0" w:color="auto"/>
        <w:left w:val="none" w:sz="0" w:space="0" w:color="auto"/>
        <w:bottom w:val="none" w:sz="0" w:space="0" w:color="auto"/>
        <w:right w:val="none" w:sz="0" w:space="0" w:color="auto"/>
      </w:divBdr>
    </w:div>
    <w:div w:id="1806190958">
      <w:bodyDiv w:val="1"/>
      <w:marLeft w:val="0"/>
      <w:marRight w:val="0"/>
      <w:marTop w:val="0"/>
      <w:marBottom w:val="0"/>
      <w:divBdr>
        <w:top w:val="none" w:sz="0" w:space="0" w:color="auto"/>
        <w:left w:val="none" w:sz="0" w:space="0" w:color="auto"/>
        <w:bottom w:val="none" w:sz="0" w:space="0" w:color="auto"/>
        <w:right w:val="none" w:sz="0" w:space="0" w:color="auto"/>
      </w:divBdr>
    </w:div>
    <w:div w:id="1812792449">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 w:id="1821726549">
      <w:bodyDiv w:val="1"/>
      <w:marLeft w:val="0"/>
      <w:marRight w:val="0"/>
      <w:marTop w:val="0"/>
      <w:marBottom w:val="0"/>
      <w:divBdr>
        <w:top w:val="none" w:sz="0" w:space="0" w:color="auto"/>
        <w:left w:val="none" w:sz="0" w:space="0" w:color="auto"/>
        <w:bottom w:val="none" w:sz="0" w:space="0" w:color="auto"/>
        <w:right w:val="none" w:sz="0" w:space="0" w:color="auto"/>
      </w:divBdr>
    </w:div>
    <w:div w:id="1834880755">
      <w:bodyDiv w:val="1"/>
      <w:marLeft w:val="0"/>
      <w:marRight w:val="0"/>
      <w:marTop w:val="0"/>
      <w:marBottom w:val="0"/>
      <w:divBdr>
        <w:top w:val="none" w:sz="0" w:space="0" w:color="auto"/>
        <w:left w:val="none" w:sz="0" w:space="0" w:color="auto"/>
        <w:bottom w:val="none" w:sz="0" w:space="0" w:color="auto"/>
        <w:right w:val="none" w:sz="0" w:space="0" w:color="auto"/>
      </w:divBdr>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82012379">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1911650428">
      <w:bodyDiv w:val="1"/>
      <w:marLeft w:val="0"/>
      <w:marRight w:val="0"/>
      <w:marTop w:val="0"/>
      <w:marBottom w:val="0"/>
      <w:divBdr>
        <w:top w:val="none" w:sz="0" w:space="0" w:color="auto"/>
        <w:left w:val="none" w:sz="0" w:space="0" w:color="auto"/>
        <w:bottom w:val="none" w:sz="0" w:space="0" w:color="auto"/>
        <w:right w:val="none" w:sz="0" w:space="0" w:color="auto"/>
      </w:divBdr>
    </w:div>
    <w:div w:id="1942764008">
      <w:bodyDiv w:val="1"/>
      <w:marLeft w:val="0"/>
      <w:marRight w:val="0"/>
      <w:marTop w:val="0"/>
      <w:marBottom w:val="0"/>
      <w:divBdr>
        <w:top w:val="none" w:sz="0" w:space="0" w:color="auto"/>
        <w:left w:val="none" w:sz="0" w:space="0" w:color="auto"/>
        <w:bottom w:val="none" w:sz="0" w:space="0" w:color="auto"/>
        <w:right w:val="none" w:sz="0" w:space="0" w:color="auto"/>
      </w:divBdr>
    </w:div>
    <w:div w:id="1947154718">
      <w:bodyDiv w:val="1"/>
      <w:marLeft w:val="0"/>
      <w:marRight w:val="0"/>
      <w:marTop w:val="0"/>
      <w:marBottom w:val="0"/>
      <w:divBdr>
        <w:top w:val="none" w:sz="0" w:space="0" w:color="auto"/>
        <w:left w:val="none" w:sz="0" w:space="0" w:color="auto"/>
        <w:bottom w:val="none" w:sz="0" w:space="0" w:color="auto"/>
        <w:right w:val="none" w:sz="0" w:space="0" w:color="auto"/>
      </w:divBdr>
    </w:div>
    <w:div w:id="1956132855">
      <w:bodyDiv w:val="1"/>
      <w:marLeft w:val="0"/>
      <w:marRight w:val="0"/>
      <w:marTop w:val="0"/>
      <w:marBottom w:val="0"/>
      <w:divBdr>
        <w:top w:val="none" w:sz="0" w:space="0" w:color="auto"/>
        <w:left w:val="none" w:sz="0" w:space="0" w:color="auto"/>
        <w:bottom w:val="none" w:sz="0" w:space="0" w:color="auto"/>
        <w:right w:val="none" w:sz="0" w:space="0" w:color="auto"/>
      </w:divBdr>
    </w:div>
    <w:div w:id="2006057058">
      <w:bodyDiv w:val="1"/>
      <w:marLeft w:val="0"/>
      <w:marRight w:val="0"/>
      <w:marTop w:val="0"/>
      <w:marBottom w:val="0"/>
      <w:divBdr>
        <w:top w:val="none" w:sz="0" w:space="0" w:color="auto"/>
        <w:left w:val="none" w:sz="0" w:space="0" w:color="auto"/>
        <w:bottom w:val="none" w:sz="0" w:space="0" w:color="auto"/>
        <w:right w:val="none" w:sz="0" w:space="0" w:color="auto"/>
      </w:divBdr>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17226758">
      <w:bodyDiv w:val="1"/>
      <w:marLeft w:val="0"/>
      <w:marRight w:val="0"/>
      <w:marTop w:val="0"/>
      <w:marBottom w:val="0"/>
      <w:divBdr>
        <w:top w:val="none" w:sz="0" w:space="0" w:color="auto"/>
        <w:left w:val="none" w:sz="0" w:space="0" w:color="auto"/>
        <w:bottom w:val="none" w:sz="0" w:space="0" w:color="auto"/>
        <w:right w:val="none" w:sz="0" w:space="0" w:color="auto"/>
      </w:divBdr>
    </w:div>
    <w:div w:id="2031452154">
      <w:bodyDiv w:val="1"/>
      <w:marLeft w:val="0"/>
      <w:marRight w:val="0"/>
      <w:marTop w:val="0"/>
      <w:marBottom w:val="0"/>
      <w:divBdr>
        <w:top w:val="none" w:sz="0" w:space="0" w:color="auto"/>
        <w:left w:val="none" w:sz="0" w:space="0" w:color="auto"/>
        <w:bottom w:val="none" w:sz="0" w:space="0" w:color="auto"/>
        <w:right w:val="none" w:sz="0" w:space="0" w:color="auto"/>
      </w:divBdr>
    </w:div>
    <w:div w:id="2031954505">
      <w:bodyDiv w:val="1"/>
      <w:marLeft w:val="0"/>
      <w:marRight w:val="0"/>
      <w:marTop w:val="0"/>
      <w:marBottom w:val="0"/>
      <w:divBdr>
        <w:top w:val="none" w:sz="0" w:space="0" w:color="auto"/>
        <w:left w:val="none" w:sz="0" w:space="0" w:color="auto"/>
        <w:bottom w:val="none" w:sz="0" w:space="0" w:color="auto"/>
        <w:right w:val="none" w:sz="0" w:space="0" w:color="auto"/>
      </w:divBdr>
    </w:div>
    <w:div w:id="2041011081">
      <w:bodyDiv w:val="1"/>
      <w:marLeft w:val="0"/>
      <w:marRight w:val="0"/>
      <w:marTop w:val="0"/>
      <w:marBottom w:val="0"/>
      <w:divBdr>
        <w:top w:val="none" w:sz="0" w:space="0" w:color="auto"/>
        <w:left w:val="none" w:sz="0" w:space="0" w:color="auto"/>
        <w:bottom w:val="none" w:sz="0" w:space="0" w:color="auto"/>
        <w:right w:val="none" w:sz="0" w:space="0" w:color="auto"/>
      </w:divBdr>
    </w:div>
    <w:div w:id="2050184272">
      <w:bodyDiv w:val="1"/>
      <w:marLeft w:val="0"/>
      <w:marRight w:val="0"/>
      <w:marTop w:val="0"/>
      <w:marBottom w:val="0"/>
      <w:divBdr>
        <w:top w:val="none" w:sz="0" w:space="0" w:color="auto"/>
        <w:left w:val="none" w:sz="0" w:space="0" w:color="auto"/>
        <w:bottom w:val="none" w:sz="0" w:space="0" w:color="auto"/>
        <w:right w:val="none" w:sz="0" w:space="0" w:color="auto"/>
      </w:divBdr>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0398">
      <w:bodyDiv w:val="1"/>
      <w:marLeft w:val="0"/>
      <w:marRight w:val="0"/>
      <w:marTop w:val="0"/>
      <w:marBottom w:val="0"/>
      <w:divBdr>
        <w:top w:val="none" w:sz="0" w:space="0" w:color="auto"/>
        <w:left w:val="none" w:sz="0" w:space="0" w:color="auto"/>
        <w:bottom w:val="none" w:sz="0" w:space="0" w:color="auto"/>
        <w:right w:val="none" w:sz="0" w:space="0" w:color="auto"/>
      </w:divBdr>
    </w:div>
    <w:div w:id="2068410970">
      <w:bodyDiv w:val="1"/>
      <w:marLeft w:val="0"/>
      <w:marRight w:val="0"/>
      <w:marTop w:val="0"/>
      <w:marBottom w:val="0"/>
      <w:divBdr>
        <w:top w:val="none" w:sz="0" w:space="0" w:color="auto"/>
        <w:left w:val="none" w:sz="0" w:space="0" w:color="auto"/>
        <w:bottom w:val="none" w:sz="0" w:space="0" w:color="auto"/>
        <w:right w:val="none" w:sz="0" w:space="0" w:color="auto"/>
      </w:divBdr>
    </w:div>
    <w:div w:id="2081711709">
      <w:bodyDiv w:val="1"/>
      <w:marLeft w:val="0"/>
      <w:marRight w:val="0"/>
      <w:marTop w:val="0"/>
      <w:marBottom w:val="0"/>
      <w:divBdr>
        <w:top w:val="none" w:sz="0" w:space="0" w:color="auto"/>
        <w:left w:val="none" w:sz="0" w:space="0" w:color="auto"/>
        <w:bottom w:val="none" w:sz="0" w:space="0" w:color="auto"/>
        <w:right w:val="none" w:sz="0" w:space="0" w:color="auto"/>
      </w:divBdr>
    </w:div>
    <w:div w:id="2083286665">
      <w:bodyDiv w:val="1"/>
      <w:marLeft w:val="0"/>
      <w:marRight w:val="0"/>
      <w:marTop w:val="0"/>
      <w:marBottom w:val="0"/>
      <w:divBdr>
        <w:top w:val="none" w:sz="0" w:space="0" w:color="auto"/>
        <w:left w:val="none" w:sz="0" w:space="0" w:color="auto"/>
        <w:bottom w:val="none" w:sz="0" w:space="0" w:color="auto"/>
        <w:right w:val="none" w:sz="0" w:space="0" w:color="auto"/>
      </w:divBdr>
    </w:div>
    <w:div w:id="2085451854">
      <w:bodyDiv w:val="1"/>
      <w:marLeft w:val="0"/>
      <w:marRight w:val="0"/>
      <w:marTop w:val="0"/>
      <w:marBottom w:val="0"/>
      <w:divBdr>
        <w:top w:val="none" w:sz="0" w:space="0" w:color="auto"/>
        <w:left w:val="none" w:sz="0" w:space="0" w:color="auto"/>
        <w:bottom w:val="none" w:sz="0" w:space="0" w:color="auto"/>
        <w:right w:val="none" w:sz="0" w:space="0" w:color="auto"/>
      </w:divBdr>
    </w:div>
    <w:div w:id="2086871630">
      <w:bodyDiv w:val="1"/>
      <w:marLeft w:val="0"/>
      <w:marRight w:val="0"/>
      <w:marTop w:val="0"/>
      <w:marBottom w:val="0"/>
      <w:divBdr>
        <w:top w:val="none" w:sz="0" w:space="0" w:color="auto"/>
        <w:left w:val="none" w:sz="0" w:space="0" w:color="auto"/>
        <w:bottom w:val="none" w:sz="0" w:space="0" w:color="auto"/>
        <w:right w:val="none" w:sz="0" w:space="0" w:color="auto"/>
      </w:divBdr>
    </w:div>
    <w:div w:id="2114475973">
      <w:bodyDiv w:val="1"/>
      <w:marLeft w:val="0"/>
      <w:marRight w:val="0"/>
      <w:marTop w:val="0"/>
      <w:marBottom w:val="0"/>
      <w:divBdr>
        <w:top w:val="none" w:sz="0" w:space="0" w:color="auto"/>
        <w:left w:val="none" w:sz="0" w:space="0" w:color="auto"/>
        <w:bottom w:val="none" w:sz="0" w:space="0" w:color="auto"/>
        <w:right w:val="none" w:sz="0" w:space="0" w:color="auto"/>
      </w:divBdr>
    </w:div>
    <w:div w:id="2122727639">
      <w:bodyDiv w:val="1"/>
      <w:marLeft w:val="0"/>
      <w:marRight w:val="0"/>
      <w:marTop w:val="0"/>
      <w:marBottom w:val="0"/>
      <w:divBdr>
        <w:top w:val="none" w:sz="0" w:space="0" w:color="auto"/>
        <w:left w:val="none" w:sz="0" w:space="0" w:color="auto"/>
        <w:bottom w:val="none" w:sz="0" w:space="0" w:color="auto"/>
        <w:right w:val="none" w:sz="0" w:space="0" w:color="auto"/>
      </w:divBdr>
    </w:div>
    <w:div w:id="2122798978">
      <w:bodyDiv w:val="1"/>
      <w:marLeft w:val="0"/>
      <w:marRight w:val="0"/>
      <w:marTop w:val="0"/>
      <w:marBottom w:val="0"/>
      <w:divBdr>
        <w:top w:val="none" w:sz="0" w:space="0" w:color="auto"/>
        <w:left w:val="none" w:sz="0" w:space="0" w:color="auto"/>
        <w:bottom w:val="none" w:sz="0" w:space="0" w:color="auto"/>
        <w:right w:val="none" w:sz="0" w:space="0" w:color="auto"/>
      </w:divBdr>
    </w:div>
    <w:div w:id="2125034495">
      <w:bodyDiv w:val="1"/>
      <w:marLeft w:val="0"/>
      <w:marRight w:val="0"/>
      <w:marTop w:val="0"/>
      <w:marBottom w:val="0"/>
      <w:divBdr>
        <w:top w:val="none" w:sz="0" w:space="0" w:color="auto"/>
        <w:left w:val="none" w:sz="0" w:space="0" w:color="auto"/>
        <w:bottom w:val="none" w:sz="0" w:space="0" w:color="auto"/>
        <w:right w:val="none" w:sz="0" w:space="0" w:color="auto"/>
      </w:divBdr>
    </w:div>
    <w:div w:id="2131389652">
      <w:bodyDiv w:val="1"/>
      <w:marLeft w:val="0"/>
      <w:marRight w:val="0"/>
      <w:marTop w:val="0"/>
      <w:marBottom w:val="0"/>
      <w:divBdr>
        <w:top w:val="none" w:sz="0" w:space="0" w:color="auto"/>
        <w:left w:val="none" w:sz="0" w:space="0" w:color="auto"/>
        <w:bottom w:val="none" w:sz="0" w:space="0" w:color="auto"/>
        <w:right w:val="none" w:sz="0" w:space="0" w:color="auto"/>
      </w:divBdr>
    </w:div>
    <w:div w:id="21351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whitehorsedc.gov.uk/java/support/Main.jsp?MODULE=ApplicationDetails&amp;REF=P22/V0470/FUL" TargetMode="External"/><Relationship Id="rId18" Type="http://schemas.openxmlformats.org/officeDocument/2006/relationships/hyperlink" Target="https://data.whitehorsedc.gov.uk/java/support/Main.jsp?MODULE=ApplicationDetails&amp;REF=P22/V0714/HH" TargetMode="External"/><Relationship Id="rId26" Type="http://schemas.openxmlformats.org/officeDocument/2006/relationships/hyperlink" Target="https://data.whitehorsedc.gov.uk/java/support/Main.jsp?MODULE=ApplicationDetails&amp;REF=P22/V0158/D" TargetMode="External"/><Relationship Id="rId21" Type="http://schemas.openxmlformats.org/officeDocument/2006/relationships/hyperlink" Target="https://data.whitehorsedc.gov.uk/java/support/Main.jsp?MODULE=ApplicationDetails&amp;REF=P19/V0448/HH" TargetMode="External"/><Relationship Id="rId34" Type="http://schemas.openxmlformats.org/officeDocument/2006/relationships/hyperlink" Target="https://data.whitehorsedc.gov.uk/java/support/Main.jsp?MODULE=ApplicationDetails&amp;REF=P21/V2746/HH" TargetMode="External"/><Relationship Id="rId7" Type="http://schemas.openxmlformats.org/officeDocument/2006/relationships/endnotes" Target="endnotes.xml"/><Relationship Id="rId12" Type="http://schemas.openxmlformats.org/officeDocument/2006/relationships/hyperlink" Target="https://www.dropbox.com/sh/prlguea38f1dg5o/AABavRdN0RJ1q5lHBzBOo-qba?dl=0" TargetMode="External"/><Relationship Id="rId17" Type="http://schemas.openxmlformats.org/officeDocument/2006/relationships/hyperlink" Target="https://data.whitehorsedc.gov.uk/java/support/Main.jsp?MODULE=ApplicationDetails&amp;REF=P22/V0555/HH" TargetMode="External"/><Relationship Id="rId25" Type="http://schemas.openxmlformats.org/officeDocument/2006/relationships/hyperlink" Target="https://data.whitehorsedc.gov.uk/java/support/Main.jsp?MODULE=ApplicationDetails&amp;REF=P21/V3149/HH" TargetMode="External"/><Relationship Id="rId33" Type="http://schemas.openxmlformats.org/officeDocument/2006/relationships/hyperlink" Target="https://data.whitehorsedc.gov.uk/java/support/Main.jsp?MODULE=ApplicationDetails&amp;REF=P22/V0158/D" TargetMode="External"/><Relationship Id="rId2" Type="http://schemas.openxmlformats.org/officeDocument/2006/relationships/numbering" Target="numbering.xml"/><Relationship Id="rId16" Type="http://schemas.openxmlformats.org/officeDocument/2006/relationships/hyperlink" Target="https://data.whitehorsedc.gov.uk/java/support/Main.jsp?MODULE=ApplicationDetails&amp;REF=P22/V0577/FUL" TargetMode="External"/><Relationship Id="rId20" Type="http://schemas.openxmlformats.org/officeDocument/2006/relationships/hyperlink" Target="https://data.whitehorsedc.gov.uk/java/support/Main.jsp?MODULE=ApplicationDetails&amp;REF=P22/V0720/DIS" TargetMode="External"/><Relationship Id="rId29" Type="http://schemas.openxmlformats.org/officeDocument/2006/relationships/hyperlink" Target="https://data.whitehorsedc.gov.uk/java/support/Main.jsp?MODULE=ApplicationDetails&amp;REF=P21/V2542/F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483097042" TargetMode="External"/><Relationship Id="rId24" Type="http://schemas.openxmlformats.org/officeDocument/2006/relationships/hyperlink" Target="https://data.whitehorsedc.gov.uk/java/support/Main.jsp?MODULE=ApplicationDetails&amp;REF=P21/V3123/FUL" TargetMode="External"/><Relationship Id="rId32" Type="http://schemas.openxmlformats.org/officeDocument/2006/relationships/hyperlink" Target="https://data.whitehorsedc.gov.uk/java/support/Main.jsp?MODULE=ApplicationDetails&amp;REF=P22/V0013/FU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whitehorsedc.gov.uk/java/support/Main.jsp?MODULE=ApplicationDetails&amp;REF=P22/V0583/FUL" TargetMode="External"/><Relationship Id="rId23" Type="http://schemas.openxmlformats.org/officeDocument/2006/relationships/hyperlink" Target="https://data.whitehorsedc.gov.uk/java/support/Main.jsp?MODULE=ApplicationDetails&amp;REF=P22/V0563/FUL" TargetMode="External"/><Relationship Id="rId28" Type="http://schemas.openxmlformats.org/officeDocument/2006/relationships/hyperlink" Target="https://data.whitehorsedc.gov.uk/java/support/Main.jsp?MODULE=ApplicationDetails&amp;REF=P21/V3430/FUL" TargetMode="External"/><Relationship Id="rId36" Type="http://schemas.openxmlformats.org/officeDocument/2006/relationships/fontTable" Target="fontTable.xml"/><Relationship Id="rId10" Type="http://schemas.openxmlformats.org/officeDocument/2006/relationships/hyperlink" Target="mailto:clerk@northhinksey-pc.gov.uk" TargetMode="External"/><Relationship Id="rId19" Type="http://schemas.openxmlformats.org/officeDocument/2006/relationships/hyperlink" Target="https://data.whitehorsedc.gov.uk/java/support/Main.jsp?MODULE=ApplicationDetails&amp;REF=P22/V0517/HH" TargetMode="External"/><Relationship Id="rId31" Type="http://schemas.openxmlformats.org/officeDocument/2006/relationships/hyperlink" Target="https://data.whitehorsedc.gov.uk/java/support/Main.jsp?MODULE=ApplicationDetails&amp;REF=P21/V3535/H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ata.whitehorsedc.gov.uk/java/support/Main.jsp?MODULE=ApplicationDetails&amp;REF=P22/V0347/FUL" TargetMode="External"/><Relationship Id="rId22" Type="http://schemas.openxmlformats.org/officeDocument/2006/relationships/hyperlink" Target="https://data.whitehorsedc.gov.uk/java/support/Main.jsp?MODULE=ApplicationDetails&amp;REF=P22/V0727/FUL" TargetMode="External"/><Relationship Id="rId27" Type="http://schemas.openxmlformats.org/officeDocument/2006/relationships/hyperlink" Target="https://data.whitehorsedc.gov.uk/java/support/Main.jsp?MODULE=ApplicationDetails&amp;REF=P21/V2187/FUL" TargetMode="External"/><Relationship Id="rId30" Type="http://schemas.openxmlformats.org/officeDocument/2006/relationships/hyperlink" Target="https://data.whitehorsedc.gov.uk/java/support/Main.jsp?MODULE=ApplicationDetails&amp;REF=P22/V0070/HH"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118C-4527-4791-A9AC-72069ADB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6</cp:revision>
  <cp:lastPrinted>2022-04-01T11:30:00Z</cp:lastPrinted>
  <dcterms:created xsi:type="dcterms:W3CDTF">2022-03-30T08:28:00Z</dcterms:created>
  <dcterms:modified xsi:type="dcterms:W3CDTF">2022-04-01T11:32:00Z</dcterms:modified>
</cp:coreProperties>
</file>